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8B" w:rsidRDefault="001B048B" w:rsidP="001B048B">
      <w:pPr>
        <w:shd w:val="clear" w:color="auto" w:fill="FFFFFF"/>
        <w:spacing w:line="317" w:lineRule="exact"/>
        <w:ind w:right="4675"/>
        <w:jc w:val="center"/>
        <w:rPr>
          <w:b/>
          <w:bCs/>
          <w:color w:val="000000"/>
          <w:spacing w:val="4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pacing w:val="4"/>
          <w:sz w:val="24"/>
          <w:szCs w:val="24"/>
        </w:rPr>
        <w:t>АДМИНИСТРАЦИЯ</w:t>
      </w:r>
    </w:p>
    <w:p w:rsidR="001B048B" w:rsidRDefault="001B048B" w:rsidP="001B048B">
      <w:pPr>
        <w:shd w:val="clear" w:color="auto" w:fill="FFFFFF"/>
        <w:spacing w:line="317" w:lineRule="exact"/>
        <w:ind w:right="4675"/>
        <w:jc w:val="center"/>
        <w:rPr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МУНИЦИПАЛЬ</w:t>
      </w:r>
      <w:r w:rsidR="002B48F6">
        <w:rPr>
          <w:b/>
          <w:bCs/>
          <w:color w:val="000000"/>
          <w:spacing w:val="3"/>
          <w:sz w:val="24"/>
          <w:szCs w:val="24"/>
        </w:rPr>
        <w:t>НОГ</w:t>
      </w:r>
      <w:r w:rsidR="009B733C">
        <w:rPr>
          <w:b/>
          <w:bCs/>
          <w:color w:val="000000"/>
          <w:spacing w:val="3"/>
          <w:sz w:val="24"/>
          <w:szCs w:val="24"/>
        </w:rPr>
        <w:t xml:space="preserve">О ОБРАЗОВАНИЯ </w:t>
      </w:r>
      <w:r w:rsidR="007C2B20">
        <w:rPr>
          <w:b/>
          <w:bCs/>
          <w:color w:val="000000"/>
          <w:spacing w:val="3"/>
          <w:sz w:val="24"/>
          <w:szCs w:val="24"/>
        </w:rPr>
        <w:t>СТАРОСОКУЛАКСКИЙ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b/>
          <w:bCs/>
          <w:color w:val="000000"/>
          <w:spacing w:val="4"/>
          <w:sz w:val="24"/>
          <w:szCs w:val="24"/>
        </w:rPr>
        <w:t xml:space="preserve">СЕЛЬСОВЕТ </w:t>
      </w:r>
      <w:r>
        <w:rPr>
          <w:b/>
          <w:bCs/>
          <w:color w:val="000000"/>
          <w:spacing w:val="1"/>
          <w:sz w:val="24"/>
          <w:szCs w:val="24"/>
        </w:rPr>
        <w:t xml:space="preserve">САРАКТАШСКОГО РАЙОНА </w:t>
      </w:r>
      <w:r>
        <w:rPr>
          <w:b/>
          <w:bCs/>
          <w:color w:val="000000"/>
          <w:spacing w:val="6"/>
          <w:sz w:val="24"/>
          <w:szCs w:val="24"/>
        </w:rPr>
        <w:t>ОРЕНБУРГСКОЙ ОБЛАСТИ</w:t>
      </w:r>
    </w:p>
    <w:p w:rsidR="001B048B" w:rsidRDefault="001B048B" w:rsidP="001B048B">
      <w:pPr>
        <w:shd w:val="clear" w:color="auto" w:fill="FFFFFF"/>
        <w:spacing w:line="317" w:lineRule="exact"/>
        <w:ind w:right="4675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        </w:t>
      </w:r>
    </w:p>
    <w:p w:rsidR="001B048B" w:rsidRDefault="00E207FF" w:rsidP="001B048B">
      <w:pPr>
        <w:shd w:val="clear" w:color="auto" w:fill="FFFFFF"/>
        <w:spacing w:line="317" w:lineRule="exact"/>
        <w:ind w:right="5387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        </w:t>
      </w:r>
      <w:r w:rsidR="001B048B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1B048B" w:rsidRDefault="00D6362E" w:rsidP="001B048B">
      <w:pPr>
        <w:shd w:val="clear" w:color="auto" w:fill="FFFFFF"/>
        <w:ind w:right="5387"/>
        <w:jc w:val="center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От 24.</w:t>
      </w:r>
      <w:r w:rsidR="007C2B20">
        <w:rPr>
          <w:color w:val="000000"/>
          <w:spacing w:val="4"/>
          <w:sz w:val="28"/>
          <w:szCs w:val="28"/>
        </w:rPr>
        <w:t>06.2016</w:t>
      </w:r>
      <w:r>
        <w:rPr>
          <w:color w:val="000000"/>
          <w:spacing w:val="4"/>
          <w:sz w:val="28"/>
          <w:szCs w:val="28"/>
        </w:rPr>
        <w:t xml:space="preserve"> г № 13</w:t>
      </w:r>
      <w:r w:rsidR="001B048B">
        <w:rPr>
          <w:color w:val="000000"/>
          <w:spacing w:val="4"/>
          <w:sz w:val="28"/>
          <w:szCs w:val="28"/>
        </w:rPr>
        <w:t>-п</w:t>
      </w:r>
    </w:p>
    <w:p w:rsidR="001B048B" w:rsidRPr="0053012F" w:rsidRDefault="001B048B" w:rsidP="001B048B">
      <w:pPr>
        <w:shd w:val="clear" w:color="auto" w:fill="FFFFFF"/>
        <w:ind w:right="5387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с. </w:t>
      </w:r>
      <w:r w:rsidR="007C2B20">
        <w:rPr>
          <w:color w:val="000000"/>
          <w:spacing w:val="-2"/>
          <w:sz w:val="28"/>
          <w:szCs w:val="28"/>
        </w:rPr>
        <w:t>Старый Сокулак</w:t>
      </w:r>
    </w:p>
    <w:p w:rsidR="0041612F" w:rsidRPr="00173A98" w:rsidRDefault="0041612F" w:rsidP="0041612F">
      <w:pPr>
        <w:shd w:val="clear" w:color="auto" w:fill="FFFFFF"/>
        <w:spacing w:line="317" w:lineRule="exact"/>
        <w:ind w:right="3775"/>
        <w:jc w:val="center"/>
        <w:rPr>
          <w:color w:val="000000"/>
          <w:spacing w:val="1"/>
          <w:w w:val="106"/>
          <w:sz w:val="26"/>
          <w:szCs w:val="26"/>
        </w:rPr>
      </w:pPr>
    </w:p>
    <w:p w:rsidR="00FB2B47" w:rsidRPr="00173A98" w:rsidRDefault="00FB2B47" w:rsidP="00FB2B47">
      <w:pPr>
        <w:shd w:val="clear" w:color="auto" w:fill="FFFFFF"/>
        <w:spacing w:line="317" w:lineRule="exact"/>
        <w:ind w:right="3775"/>
        <w:jc w:val="center"/>
        <w:rPr>
          <w:color w:val="000000"/>
          <w:spacing w:val="1"/>
          <w:w w:val="106"/>
          <w:sz w:val="26"/>
          <w:szCs w:val="26"/>
        </w:rPr>
      </w:pPr>
      <w:r w:rsidRPr="00173A98">
        <w:rPr>
          <w:sz w:val="28"/>
          <w:szCs w:val="28"/>
        </w:rPr>
        <w:t xml:space="preserve">  </w:t>
      </w:r>
    </w:p>
    <w:p w:rsidR="00627068" w:rsidRDefault="00627068" w:rsidP="00760A30">
      <w:pPr>
        <w:shd w:val="clear" w:color="auto" w:fill="FFFFFF"/>
        <w:ind w:firstLine="720"/>
        <w:jc w:val="center"/>
        <w:rPr>
          <w:color w:val="000000"/>
          <w:spacing w:val="1"/>
          <w:w w:val="106"/>
          <w:sz w:val="26"/>
          <w:szCs w:val="26"/>
        </w:rPr>
      </w:pPr>
    </w:p>
    <w:p w:rsidR="00760A30" w:rsidRPr="00E207FF" w:rsidRDefault="00760A30" w:rsidP="00760A30">
      <w:pPr>
        <w:pStyle w:val="a3"/>
        <w:ind w:firstLine="720"/>
      </w:pPr>
      <w:r w:rsidRPr="00E207FF">
        <w:t xml:space="preserve">Об уточнении вида  разрешенного </w:t>
      </w:r>
    </w:p>
    <w:p w:rsidR="00760A30" w:rsidRPr="00E207FF" w:rsidRDefault="00760A30" w:rsidP="00760A30">
      <w:pPr>
        <w:pStyle w:val="a3"/>
        <w:ind w:firstLine="720"/>
      </w:pPr>
      <w:r w:rsidRPr="00E207FF">
        <w:t>использования земельного участка</w:t>
      </w:r>
    </w:p>
    <w:p w:rsidR="00760A30" w:rsidRPr="00E207FF" w:rsidRDefault="00760A30" w:rsidP="00760A30">
      <w:pPr>
        <w:pStyle w:val="a3"/>
        <w:ind w:firstLine="720"/>
        <w:jc w:val="both"/>
      </w:pPr>
      <w:r w:rsidRPr="00E207FF">
        <w:t xml:space="preserve"> </w:t>
      </w:r>
    </w:p>
    <w:p w:rsidR="00760A30" w:rsidRPr="00E207FF" w:rsidRDefault="00760A30" w:rsidP="00E207FF">
      <w:pPr>
        <w:pStyle w:val="a3"/>
        <w:ind w:firstLine="720"/>
        <w:jc w:val="both"/>
      </w:pPr>
    </w:p>
    <w:p w:rsidR="002125CB" w:rsidRPr="00E207FF" w:rsidRDefault="00760A30" w:rsidP="00E207FF">
      <w:pPr>
        <w:ind w:firstLine="720"/>
        <w:jc w:val="both"/>
        <w:rPr>
          <w:sz w:val="28"/>
          <w:szCs w:val="28"/>
        </w:rPr>
      </w:pPr>
      <w:r w:rsidRPr="00E207FF">
        <w:rPr>
          <w:sz w:val="28"/>
          <w:szCs w:val="28"/>
        </w:rPr>
        <w:t>В соответствии с</w:t>
      </w:r>
      <w:r w:rsidR="00E207FF" w:rsidRPr="00E207FF">
        <w:rPr>
          <w:sz w:val="28"/>
          <w:szCs w:val="28"/>
        </w:rPr>
        <w:t>о</w:t>
      </w:r>
      <w:r w:rsidRPr="00E207FF">
        <w:rPr>
          <w:sz w:val="28"/>
          <w:szCs w:val="28"/>
        </w:rPr>
        <w:t xml:space="preserve"> </w:t>
      </w:r>
      <w:r w:rsidR="00E207FF" w:rsidRPr="00E207FF">
        <w:rPr>
          <w:sz w:val="28"/>
          <w:szCs w:val="28"/>
        </w:rPr>
        <w:t>статьёй</w:t>
      </w:r>
      <w:r w:rsidR="002125CB" w:rsidRPr="00E207FF">
        <w:rPr>
          <w:sz w:val="28"/>
          <w:szCs w:val="28"/>
        </w:rPr>
        <w:t xml:space="preserve"> 16 Федерального </w:t>
      </w:r>
      <w:hyperlink r:id="rId4" w:tgtFrame="_blank" w:history="1">
        <w:r w:rsidR="002125CB" w:rsidRPr="00E207FF">
          <w:rPr>
            <w:rStyle w:val="a6"/>
            <w:bCs/>
            <w:color w:val="auto"/>
            <w:sz w:val="28"/>
            <w:szCs w:val="28"/>
            <w:u w:val="none"/>
          </w:rPr>
          <w:t>закона</w:t>
        </w:r>
      </w:hyperlink>
      <w:r w:rsidR="002125CB" w:rsidRPr="00E207FF">
        <w:rPr>
          <w:sz w:val="28"/>
          <w:szCs w:val="28"/>
        </w:rPr>
        <w:t xml:space="preserve"> "О введении в действие Жилищного кодекса РФ",</w:t>
      </w:r>
      <w:r w:rsidR="00E207FF" w:rsidRPr="00E207FF">
        <w:rPr>
          <w:sz w:val="28"/>
          <w:szCs w:val="28"/>
        </w:rPr>
        <w:t xml:space="preserve"> </w:t>
      </w:r>
      <w:r w:rsidR="002125CB" w:rsidRPr="00E207FF">
        <w:rPr>
          <w:sz w:val="28"/>
          <w:szCs w:val="28"/>
        </w:rPr>
        <w:t xml:space="preserve">части 1 и 2 статьи 36 </w:t>
      </w:r>
      <w:r w:rsidR="00E207FF" w:rsidRPr="00E207FF">
        <w:rPr>
          <w:sz w:val="28"/>
          <w:szCs w:val="28"/>
        </w:rPr>
        <w:t>Жилищного кодекса</w:t>
      </w:r>
      <w:r w:rsidR="002125CB" w:rsidRPr="00E207FF">
        <w:rPr>
          <w:sz w:val="28"/>
          <w:szCs w:val="28"/>
        </w:rPr>
        <w:t xml:space="preserve"> РФ</w:t>
      </w:r>
      <w:r w:rsidR="00E207FF" w:rsidRPr="00E207FF">
        <w:rPr>
          <w:sz w:val="28"/>
          <w:szCs w:val="28"/>
        </w:rPr>
        <w:t>, Приказа Министерства экономического развития РФ</w:t>
      </w:r>
      <w:r w:rsidR="00E207FF" w:rsidRPr="00E207FF">
        <w:rPr>
          <w:bCs/>
          <w:sz w:val="28"/>
          <w:szCs w:val="28"/>
        </w:rPr>
        <w:t xml:space="preserve"> от 1 сентября </w:t>
      </w:r>
      <w:smartTag w:uri="urn:schemas-microsoft-com:office:smarttags" w:element="metricconverter">
        <w:smartTagPr>
          <w:attr w:name="ProductID" w:val="1827 кв. м"/>
        </w:smartTagPr>
        <w:r w:rsidR="00E207FF" w:rsidRPr="00E207FF">
          <w:rPr>
            <w:bCs/>
            <w:sz w:val="28"/>
            <w:szCs w:val="28"/>
          </w:rPr>
          <w:t>2014 г</w:t>
        </w:r>
      </w:smartTag>
      <w:r w:rsidR="00E207FF" w:rsidRPr="00E207FF">
        <w:rPr>
          <w:bCs/>
          <w:sz w:val="28"/>
          <w:szCs w:val="28"/>
        </w:rPr>
        <w:t>. N 540 «Об утверждении классификатора видов раз</w:t>
      </w:r>
      <w:r w:rsidR="00E207FF">
        <w:rPr>
          <w:bCs/>
          <w:sz w:val="28"/>
          <w:szCs w:val="28"/>
        </w:rPr>
        <w:t>р</w:t>
      </w:r>
      <w:r w:rsidR="00E207FF" w:rsidRPr="00E207FF">
        <w:rPr>
          <w:bCs/>
          <w:sz w:val="28"/>
          <w:szCs w:val="28"/>
        </w:rPr>
        <w:t xml:space="preserve">ешенного использования земельных участков», </w:t>
      </w:r>
      <w:r w:rsidR="007C2B20">
        <w:rPr>
          <w:sz w:val="28"/>
          <w:szCs w:val="28"/>
        </w:rPr>
        <w:t xml:space="preserve">  рассмотрев заявления Дьякова Н.И., Нигматзянова Р.Р.</w:t>
      </w:r>
      <w:r w:rsidR="002125CB" w:rsidRPr="00E207FF">
        <w:rPr>
          <w:sz w:val="28"/>
          <w:szCs w:val="28"/>
        </w:rPr>
        <w:t>:</w:t>
      </w:r>
    </w:p>
    <w:p w:rsidR="00E207FF" w:rsidRDefault="00760A30" w:rsidP="00E207FF">
      <w:pPr>
        <w:pStyle w:val="a3"/>
        <w:ind w:firstLine="720"/>
        <w:jc w:val="both"/>
      </w:pPr>
      <w:r w:rsidRPr="00E207FF">
        <w:t xml:space="preserve">   </w:t>
      </w:r>
    </w:p>
    <w:p w:rsidR="00760A30" w:rsidRPr="00E207FF" w:rsidRDefault="00E207FF" w:rsidP="00E207FF">
      <w:pPr>
        <w:pStyle w:val="a3"/>
        <w:ind w:firstLine="720"/>
        <w:jc w:val="both"/>
      </w:pPr>
      <w:r>
        <w:t xml:space="preserve">1. </w:t>
      </w:r>
      <w:r w:rsidR="00760A30" w:rsidRPr="00E207FF">
        <w:t xml:space="preserve"> Уточнить вид разрешенного использования земельного участка из земель населенных пунктов, </w:t>
      </w:r>
      <w:r w:rsidR="007C2B20">
        <w:rPr>
          <w:spacing w:val="-6"/>
        </w:rPr>
        <w:t xml:space="preserve">общей площадью  </w:t>
      </w:r>
      <w:smartTag w:uri="urn:schemas-microsoft-com:office:smarttags" w:element="metricconverter">
        <w:smartTagPr>
          <w:attr w:name="ProductID" w:val="1827 кв. м"/>
        </w:smartTagPr>
        <w:r w:rsidR="007C2B20">
          <w:rPr>
            <w:spacing w:val="-6"/>
          </w:rPr>
          <w:t xml:space="preserve">1827 </w:t>
        </w:r>
        <w:r w:rsidR="006A7B25" w:rsidRPr="00E207FF">
          <w:rPr>
            <w:spacing w:val="-6"/>
          </w:rPr>
          <w:t>кв. м</w:t>
        </w:r>
      </w:smartTag>
      <w:r w:rsidR="006A7B25" w:rsidRPr="00E207FF">
        <w:rPr>
          <w:spacing w:val="-6"/>
        </w:rPr>
        <w:t>.</w:t>
      </w:r>
      <w:r w:rsidR="00FF55BB">
        <w:rPr>
          <w:spacing w:val="-6"/>
        </w:rPr>
        <w:t>,</w:t>
      </w:r>
      <w:r w:rsidR="006A7B25" w:rsidRPr="00E207FF">
        <w:rPr>
          <w:spacing w:val="-6"/>
        </w:rPr>
        <w:t xml:space="preserve"> с кадастровым номером </w:t>
      </w:r>
      <w:r w:rsidR="007C2B20">
        <w:rPr>
          <w:spacing w:val="-6"/>
        </w:rPr>
        <w:t>56:26:1704001:333</w:t>
      </w:r>
      <w:r>
        <w:rPr>
          <w:spacing w:val="-6"/>
        </w:rPr>
        <w:t>, расположенного</w:t>
      </w:r>
      <w:r w:rsidR="006A7B25" w:rsidRPr="00E207FF">
        <w:rPr>
          <w:spacing w:val="-6"/>
        </w:rPr>
        <w:t xml:space="preserve"> </w:t>
      </w:r>
      <w:r w:rsidR="006A7B25" w:rsidRPr="00E207FF">
        <w:rPr>
          <w:spacing w:val="-7"/>
        </w:rPr>
        <w:t>по адресу:</w:t>
      </w:r>
      <w:r w:rsidR="006A7B25" w:rsidRPr="00E207FF">
        <w:rPr>
          <w:spacing w:val="-6"/>
        </w:rPr>
        <w:t xml:space="preserve"> </w:t>
      </w:r>
      <w:r w:rsidR="006A7B25" w:rsidRPr="00E207FF">
        <w:rPr>
          <w:bCs/>
        </w:rPr>
        <w:t>Оренбургская область, С</w:t>
      </w:r>
      <w:r w:rsidR="007C2B20">
        <w:rPr>
          <w:bCs/>
        </w:rPr>
        <w:t>аракташский район, с. Старый Сокулак, ул. Центральная, дом №60</w:t>
      </w:r>
      <w:r w:rsidR="00760A30" w:rsidRPr="00E207FF">
        <w:t xml:space="preserve">, </w:t>
      </w:r>
      <w:r>
        <w:t xml:space="preserve">предоставленного </w:t>
      </w:r>
      <w:r w:rsidR="006A7B25" w:rsidRPr="00E207FF">
        <w:t xml:space="preserve">для </w:t>
      </w:r>
      <w:r w:rsidR="00EA7967" w:rsidRPr="00E207FF">
        <w:t>п</w:t>
      </w:r>
      <w:r w:rsidR="006A7B25" w:rsidRPr="00E207FF">
        <w:t>риусадебного</w:t>
      </w:r>
      <w:r w:rsidR="00EA7967" w:rsidRPr="00E207FF">
        <w:t xml:space="preserve"> участ</w:t>
      </w:r>
      <w:r w:rsidR="006A7B25" w:rsidRPr="00E207FF">
        <w:t>ка</w:t>
      </w:r>
      <w:r w:rsidR="00EA7967" w:rsidRPr="00E207FF">
        <w:t xml:space="preserve"> личного подсобного хозяйства</w:t>
      </w:r>
      <w:r w:rsidR="006A7B25" w:rsidRPr="00E207FF">
        <w:t xml:space="preserve"> на вид разрешенного использования</w:t>
      </w:r>
      <w:r w:rsidR="007C2B20">
        <w:t xml:space="preserve"> –</w:t>
      </w:r>
      <w:r w:rsidR="005D3DD3">
        <w:t xml:space="preserve"> малоэтажная многоквартирная жилая застройка. </w:t>
      </w:r>
      <w:r w:rsidR="00EA7967" w:rsidRPr="00E207FF">
        <w:t>Код</w:t>
      </w:r>
      <w:r w:rsidR="00760A30" w:rsidRPr="00E207FF">
        <w:t xml:space="preserve"> вид</w:t>
      </w:r>
      <w:r w:rsidR="00EA7967" w:rsidRPr="00E207FF">
        <w:t>а</w:t>
      </w:r>
      <w:r w:rsidR="00760A30" w:rsidRPr="00E207FF">
        <w:t xml:space="preserve"> разрешенного использования земельного участка </w:t>
      </w:r>
      <w:r w:rsidR="00F13FCE" w:rsidRPr="00E207FF">
        <w:t xml:space="preserve"> </w:t>
      </w:r>
      <w:r w:rsidR="00F13FCE" w:rsidRPr="005D3DD3">
        <w:t xml:space="preserve">- </w:t>
      </w:r>
      <w:r w:rsidR="00EA7967" w:rsidRPr="005D3DD3">
        <w:t>2.</w:t>
      </w:r>
      <w:r w:rsidR="005D3DD3" w:rsidRPr="005D3DD3">
        <w:t>1.1</w:t>
      </w:r>
      <w:r w:rsidR="00760A30" w:rsidRPr="005D3DD3">
        <w:t>.</w:t>
      </w:r>
    </w:p>
    <w:p w:rsidR="00760A30" w:rsidRPr="00E207FF" w:rsidRDefault="00760A30" w:rsidP="00E207FF">
      <w:pPr>
        <w:pStyle w:val="a3"/>
        <w:ind w:firstLine="720"/>
        <w:jc w:val="both"/>
      </w:pPr>
    </w:p>
    <w:p w:rsidR="00760A30" w:rsidRDefault="00760A30" w:rsidP="00E207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0A30" w:rsidRDefault="00760A30" w:rsidP="00760A30">
      <w:pPr>
        <w:ind w:firstLine="720"/>
        <w:rPr>
          <w:sz w:val="28"/>
          <w:szCs w:val="28"/>
        </w:rPr>
      </w:pPr>
    </w:p>
    <w:p w:rsidR="00760A30" w:rsidRDefault="00760A30" w:rsidP="00760A30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760A30" w:rsidRDefault="00760A30" w:rsidP="00760A30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                                                                          </w:t>
      </w:r>
      <w:r w:rsidR="007C2B20">
        <w:rPr>
          <w:sz w:val="28"/>
          <w:szCs w:val="28"/>
        </w:rPr>
        <w:t xml:space="preserve">           А.С. Ельчанин</w:t>
      </w:r>
    </w:p>
    <w:p w:rsidR="00760A30" w:rsidRDefault="00760A30" w:rsidP="00760A30">
      <w:pPr>
        <w:ind w:firstLine="720"/>
        <w:rPr>
          <w:sz w:val="28"/>
          <w:szCs w:val="28"/>
        </w:rPr>
      </w:pPr>
    </w:p>
    <w:p w:rsidR="00760A30" w:rsidRDefault="00760A30" w:rsidP="00760A3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0A30" w:rsidRDefault="00760A30" w:rsidP="00760A30">
      <w:pPr>
        <w:ind w:firstLine="720"/>
        <w:rPr>
          <w:sz w:val="28"/>
          <w:szCs w:val="28"/>
        </w:rPr>
      </w:pPr>
    </w:p>
    <w:p w:rsidR="00760A30" w:rsidRDefault="00760A30" w:rsidP="00760A30">
      <w:pPr>
        <w:ind w:firstLine="720"/>
        <w:rPr>
          <w:sz w:val="28"/>
          <w:szCs w:val="28"/>
        </w:rPr>
      </w:pPr>
    </w:p>
    <w:p w:rsidR="00760A30" w:rsidRDefault="00760A30" w:rsidP="00760A30">
      <w:pPr>
        <w:ind w:firstLine="720"/>
      </w:pPr>
    </w:p>
    <w:p w:rsidR="00227C95" w:rsidRDefault="00227C95" w:rsidP="00760A30">
      <w:pPr>
        <w:shd w:val="clear" w:color="auto" w:fill="FFFFFF"/>
        <w:ind w:firstLine="720"/>
      </w:pPr>
    </w:p>
    <w:sectPr w:rsidR="00227C95" w:rsidSect="00760A30">
      <w:type w:val="continuous"/>
      <w:pgSz w:w="11909" w:h="16834"/>
      <w:pgMar w:top="992" w:right="851" w:bottom="72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76"/>
    <w:rsid w:val="0000065D"/>
    <w:rsid w:val="000101EB"/>
    <w:rsid w:val="00095340"/>
    <w:rsid w:val="000C100B"/>
    <w:rsid w:val="000D0903"/>
    <w:rsid w:val="000E278D"/>
    <w:rsid w:val="000F732D"/>
    <w:rsid w:val="0010091D"/>
    <w:rsid w:val="0010215C"/>
    <w:rsid w:val="00110D68"/>
    <w:rsid w:val="00117A02"/>
    <w:rsid w:val="00162D63"/>
    <w:rsid w:val="00165179"/>
    <w:rsid w:val="00173A98"/>
    <w:rsid w:val="001B048B"/>
    <w:rsid w:val="001B29AC"/>
    <w:rsid w:val="001B5E87"/>
    <w:rsid w:val="001C2193"/>
    <w:rsid w:val="001C3810"/>
    <w:rsid w:val="001D684C"/>
    <w:rsid w:val="0020356E"/>
    <w:rsid w:val="002125CB"/>
    <w:rsid w:val="00223D7D"/>
    <w:rsid w:val="0022569F"/>
    <w:rsid w:val="00227C95"/>
    <w:rsid w:val="00232C6F"/>
    <w:rsid w:val="002852D3"/>
    <w:rsid w:val="002B48F6"/>
    <w:rsid w:val="003023FE"/>
    <w:rsid w:val="003660D2"/>
    <w:rsid w:val="00391E23"/>
    <w:rsid w:val="003C117C"/>
    <w:rsid w:val="0041612F"/>
    <w:rsid w:val="00466EC3"/>
    <w:rsid w:val="004D3E50"/>
    <w:rsid w:val="005230CB"/>
    <w:rsid w:val="0053012F"/>
    <w:rsid w:val="00554488"/>
    <w:rsid w:val="00587595"/>
    <w:rsid w:val="005B6C53"/>
    <w:rsid w:val="005D3DD3"/>
    <w:rsid w:val="005E16DD"/>
    <w:rsid w:val="005F1993"/>
    <w:rsid w:val="00602001"/>
    <w:rsid w:val="00627068"/>
    <w:rsid w:val="00641BF4"/>
    <w:rsid w:val="006929BB"/>
    <w:rsid w:val="006A2F5E"/>
    <w:rsid w:val="006A5FA1"/>
    <w:rsid w:val="006A7B25"/>
    <w:rsid w:val="006F374C"/>
    <w:rsid w:val="007063A8"/>
    <w:rsid w:val="0070728D"/>
    <w:rsid w:val="007128F8"/>
    <w:rsid w:val="007201B7"/>
    <w:rsid w:val="007311D1"/>
    <w:rsid w:val="00760A30"/>
    <w:rsid w:val="00764F00"/>
    <w:rsid w:val="007C2B20"/>
    <w:rsid w:val="007E48D5"/>
    <w:rsid w:val="00806370"/>
    <w:rsid w:val="00821371"/>
    <w:rsid w:val="008226A2"/>
    <w:rsid w:val="00882B13"/>
    <w:rsid w:val="008C51CA"/>
    <w:rsid w:val="00912A94"/>
    <w:rsid w:val="0093098E"/>
    <w:rsid w:val="00941C75"/>
    <w:rsid w:val="00946BCE"/>
    <w:rsid w:val="009A6B32"/>
    <w:rsid w:val="009B0B22"/>
    <w:rsid w:val="009B733C"/>
    <w:rsid w:val="009C1F15"/>
    <w:rsid w:val="00A369AC"/>
    <w:rsid w:val="00A477DE"/>
    <w:rsid w:val="00A50546"/>
    <w:rsid w:val="00A849F2"/>
    <w:rsid w:val="00A91442"/>
    <w:rsid w:val="00AB4D46"/>
    <w:rsid w:val="00AD6A89"/>
    <w:rsid w:val="00AE0523"/>
    <w:rsid w:val="00AE6B74"/>
    <w:rsid w:val="00B05C5E"/>
    <w:rsid w:val="00B239D5"/>
    <w:rsid w:val="00B32F0A"/>
    <w:rsid w:val="00BC54B1"/>
    <w:rsid w:val="00BE2E19"/>
    <w:rsid w:val="00BE3808"/>
    <w:rsid w:val="00C25439"/>
    <w:rsid w:val="00C724F3"/>
    <w:rsid w:val="00C74492"/>
    <w:rsid w:val="00C82E15"/>
    <w:rsid w:val="00CC1520"/>
    <w:rsid w:val="00D11157"/>
    <w:rsid w:val="00D26333"/>
    <w:rsid w:val="00D34EB7"/>
    <w:rsid w:val="00D35C2C"/>
    <w:rsid w:val="00D4313B"/>
    <w:rsid w:val="00D46978"/>
    <w:rsid w:val="00D623D2"/>
    <w:rsid w:val="00D6362E"/>
    <w:rsid w:val="00DA6C7B"/>
    <w:rsid w:val="00E207FF"/>
    <w:rsid w:val="00E25155"/>
    <w:rsid w:val="00E37176"/>
    <w:rsid w:val="00E923D4"/>
    <w:rsid w:val="00EA7967"/>
    <w:rsid w:val="00F13FCE"/>
    <w:rsid w:val="00F16AD2"/>
    <w:rsid w:val="00F316F7"/>
    <w:rsid w:val="00F3417E"/>
    <w:rsid w:val="00F55B10"/>
    <w:rsid w:val="00F6282A"/>
    <w:rsid w:val="00F71A8A"/>
    <w:rsid w:val="00FB2B47"/>
    <w:rsid w:val="00FD1147"/>
    <w:rsid w:val="00FD7397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448479-DC21-451B-AD4E-3205FECF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60A30"/>
    <w:pPr>
      <w:widowControl/>
      <w:autoSpaceDE/>
      <w:autoSpaceDN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Strong"/>
    <w:basedOn w:val="a0"/>
    <w:uiPriority w:val="99"/>
    <w:qFormat/>
    <w:locked/>
    <w:rsid w:val="002125CB"/>
    <w:rPr>
      <w:rFonts w:cs="Times New Roman"/>
      <w:b/>
      <w:bCs/>
    </w:rPr>
  </w:style>
  <w:style w:type="character" w:styleId="a6">
    <w:name w:val="Hyperlink"/>
    <w:basedOn w:val="a0"/>
    <w:uiPriority w:val="99"/>
    <w:rsid w:val="002125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ltura-pra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dc:description/>
  <cp:lastModifiedBy>Надежда</cp:lastModifiedBy>
  <cp:revision>2</cp:revision>
  <cp:lastPrinted>2013-03-14T06:53:00Z</cp:lastPrinted>
  <dcterms:created xsi:type="dcterms:W3CDTF">2017-09-19T04:07:00Z</dcterms:created>
  <dcterms:modified xsi:type="dcterms:W3CDTF">2017-09-19T04:07:00Z</dcterms:modified>
</cp:coreProperties>
</file>