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  <w:bookmarkStart w:id="0" w:name="_GoBack"/>
      <w:bookmarkEnd w:id="0"/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E70290" w:rsidRDefault="00A950E5" w:rsidP="00E70290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19100" cy="571500"/>
            <wp:effectExtent l="0" t="0" r="0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90" w:rsidRDefault="00E70290" w:rsidP="00E7029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СТАРОСОКУЛАКСКОГО СЕЛЬСОВЕТА САРАКТАШСКОГО РАЙОНА ОРЕНБУРГСКОЙ ОБЛАСТИ</w:t>
      </w:r>
    </w:p>
    <w:p w:rsidR="00E70290" w:rsidRDefault="00E70290" w:rsidP="00E7029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70290" w:rsidRDefault="00E70290" w:rsidP="00E70290">
      <w:pPr>
        <w:jc w:val="center"/>
        <w:rPr>
          <w:rFonts w:ascii="Times New Roman" w:eastAsia="Calibri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E70290" w:rsidRDefault="00E70290" w:rsidP="00E7029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70290" w:rsidRDefault="00E70290" w:rsidP="00E702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30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.11.2019г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с. Старый Сокулак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20-п</w:t>
      </w: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итогов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</w:t>
      </w:r>
      <w:r w:rsidR="00AF54AE">
        <w:rPr>
          <w:rFonts w:ascii="Times New Roman" w:hAnsi="Times New Roman"/>
          <w:bCs/>
          <w:sz w:val="28"/>
          <w:szCs w:val="28"/>
        </w:rPr>
        <w:t>9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B356A0" w:rsidRPr="00183F3C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BB43C6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173DC9">
        <w:rPr>
          <w:rFonts w:ascii="Times New Roman" w:hAnsi="Times New Roman"/>
          <w:bCs/>
          <w:sz w:val="28"/>
          <w:szCs w:val="28"/>
        </w:rPr>
        <w:t>Старосокулакский</w:t>
      </w:r>
    </w:p>
    <w:p w:rsidR="001048E7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</w:t>
      </w:r>
    </w:p>
    <w:p w:rsidR="00B356A0" w:rsidRDefault="00AF54AE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</w:t>
      </w:r>
      <w:r w:rsidR="00B356A0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2</w:t>
      </w:r>
      <w:r w:rsidR="00B356A0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B356A0" w:rsidRPr="0001129D" w:rsidRDefault="00B356A0" w:rsidP="0041466D">
      <w:pPr>
        <w:keepNext/>
        <w:spacing w:after="0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B356A0" w:rsidRPr="003316A4" w:rsidRDefault="00B356A0" w:rsidP="006B7B30">
      <w:pPr>
        <w:keepNext/>
        <w:spacing w:after="0"/>
        <w:ind w:right="-906" w:firstLine="708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B7B30">
        <w:rPr>
          <w:rFonts w:ascii="Times New Roman" w:hAnsi="Times New Roman"/>
          <w:sz w:val="28"/>
          <w:szCs w:val="28"/>
        </w:rPr>
        <w:t>статьей 10</w:t>
      </w:r>
      <w:r>
        <w:rPr>
          <w:rFonts w:ascii="Times New Roman" w:hAnsi="Times New Roman"/>
          <w:sz w:val="28"/>
          <w:szCs w:val="28"/>
        </w:rPr>
        <w:t xml:space="preserve"> разделом 3</w:t>
      </w:r>
      <w:r w:rsidR="006B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</w:t>
      </w:r>
      <w:r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="00173DC9">
        <w:rPr>
          <w:rFonts w:ascii="Times New Roman" w:hAnsi="Times New Roman"/>
          <w:bCs/>
          <w:sz w:val="28"/>
          <w:szCs w:val="28"/>
        </w:rPr>
        <w:t>Старосокулакский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 xml:space="preserve">Саракташского </w:t>
      </w:r>
      <w:r w:rsidRPr="003316A4">
        <w:rPr>
          <w:rFonts w:ascii="Times New Roman" w:hAnsi="Times New Roman"/>
          <w:bCs/>
          <w:sz w:val="28"/>
          <w:szCs w:val="28"/>
        </w:rPr>
        <w:t>района Оренбургской области</w:t>
      </w:r>
      <w:r w:rsidR="0001129D" w:rsidRPr="003316A4">
        <w:rPr>
          <w:rFonts w:ascii="Times New Roman" w:hAnsi="Times New Roman"/>
          <w:bCs/>
          <w:sz w:val="28"/>
          <w:szCs w:val="28"/>
        </w:rPr>
        <w:t xml:space="preserve"> </w:t>
      </w:r>
      <w:r w:rsidRPr="003316A4">
        <w:rPr>
          <w:rFonts w:ascii="Times New Roman" w:hAnsi="Times New Roman"/>
          <w:sz w:val="28"/>
          <w:szCs w:val="28"/>
        </w:rPr>
        <w:t xml:space="preserve">от </w:t>
      </w:r>
      <w:r w:rsidR="006B7B30">
        <w:rPr>
          <w:rFonts w:ascii="Times New Roman" w:hAnsi="Times New Roman"/>
          <w:sz w:val="28"/>
          <w:szCs w:val="28"/>
        </w:rPr>
        <w:t>27</w:t>
      </w:r>
      <w:r w:rsidR="003316A4" w:rsidRPr="003316A4">
        <w:rPr>
          <w:rFonts w:ascii="Times New Roman" w:hAnsi="Times New Roman"/>
          <w:sz w:val="28"/>
          <w:szCs w:val="28"/>
        </w:rPr>
        <w:t>.0</w:t>
      </w:r>
      <w:r w:rsidR="006B7B30">
        <w:rPr>
          <w:rFonts w:ascii="Times New Roman" w:hAnsi="Times New Roman"/>
          <w:sz w:val="28"/>
          <w:szCs w:val="28"/>
        </w:rPr>
        <w:t>6</w:t>
      </w:r>
      <w:r w:rsidRPr="003316A4">
        <w:rPr>
          <w:rFonts w:ascii="Times New Roman" w:hAnsi="Times New Roman"/>
          <w:sz w:val="28"/>
          <w:szCs w:val="28"/>
        </w:rPr>
        <w:t>.201</w:t>
      </w:r>
      <w:r w:rsidR="006B7B30">
        <w:rPr>
          <w:rFonts w:ascii="Times New Roman" w:hAnsi="Times New Roman"/>
          <w:sz w:val="28"/>
          <w:szCs w:val="28"/>
        </w:rPr>
        <w:t>9</w:t>
      </w:r>
      <w:r w:rsidRPr="003316A4">
        <w:rPr>
          <w:rFonts w:ascii="Times New Roman" w:hAnsi="Times New Roman"/>
          <w:sz w:val="28"/>
          <w:szCs w:val="28"/>
        </w:rPr>
        <w:t xml:space="preserve">г. № </w:t>
      </w:r>
      <w:r w:rsidR="003316A4" w:rsidRPr="003316A4">
        <w:rPr>
          <w:rFonts w:ascii="Times New Roman" w:hAnsi="Times New Roman"/>
          <w:sz w:val="28"/>
          <w:szCs w:val="28"/>
        </w:rPr>
        <w:t>1</w:t>
      </w:r>
      <w:r w:rsidR="006B7B30">
        <w:rPr>
          <w:rFonts w:ascii="Times New Roman" w:hAnsi="Times New Roman"/>
          <w:sz w:val="28"/>
          <w:szCs w:val="28"/>
        </w:rPr>
        <w:t>46</w:t>
      </w:r>
    </w:p>
    <w:p w:rsidR="00B356A0" w:rsidRDefault="00B356A0" w:rsidP="0041466D">
      <w:pPr>
        <w:keepNext/>
        <w:spacing w:after="0"/>
        <w:ind w:right="-90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8E7">
        <w:rPr>
          <w:rFonts w:ascii="Times New Roman" w:hAnsi="Times New Roman"/>
          <w:sz w:val="28"/>
          <w:szCs w:val="28"/>
        </w:rPr>
        <w:t xml:space="preserve">  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201</w:t>
      </w:r>
      <w:r w:rsidR="00AF54AE">
        <w:rPr>
          <w:rFonts w:ascii="Times New Roman" w:hAnsi="Times New Roman"/>
          <w:bCs/>
          <w:sz w:val="28"/>
          <w:szCs w:val="28"/>
        </w:rPr>
        <w:t>9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 w:rsidR="006B7B30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173DC9">
        <w:rPr>
          <w:rFonts w:ascii="Times New Roman" w:hAnsi="Times New Roman"/>
          <w:bCs/>
          <w:sz w:val="28"/>
          <w:szCs w:val="28"/>
        </w:rPr>
        <w:t>Старосокулакский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</w:t>
      </w:r>
      <w:r w:rsidR="00FD4356">
        <w:rPr>
          <w:rFonts w:ascii="Times New Roman" w:hAnsi="Times New Roman"/>
          <w:bCs/>
          <w:sz w:val="28"/>
          <w:szCs w:val="28"/>
        </w:rPr>
        <w:t>,2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B356A0" w:rsidRDefault="00867D89" w:rsidP="0041466D">
      <w:pPr>
        <w:tabs>
          <w:tab w:val="left" w:pos="993"/>
        </w:tabs>
        <w:spacing w:after="0" w:line="240" w:lineRule="auto"/>
        <w:ind w:right="-90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356A0">
        <w:rPr>
          <w:rFonts w:ascii="Times New Roman" w:hAnsi="Times New Roman"/>
          <w:bCs/>
          <w:sz w:val="28"/>
          <w:szCs w:val="28"/>
        </w:rPr>
        <w:t>.</w:t>
      </w:r>
      <w:r w:rsidR="001048E7">
        <w:rPr>
          <w:rFonts w:ascii="Times New Roman" w:hAnsi="Times New Roman"/>
          <w:bCs/>
          <w:sz w:val="28"/>
          <w:szCs w:val="28"/>
        </w:rPr>
        <w:t xml:space="preserve">  </w:t>
      </w:r>
      <w:r w:rsidR="00B356A0"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 w:rsidR="00B356A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173DC9">
        <w:rPr>
          <w:rFonts w:ascii="Times New Roman" w:hAnsi="Times New Roman"/>
          <w:bCs/>
          <w:sz w:val="28"/>
          <w:szCs w:val="28"/>
        </w:rPr>
        <w:t>Старосокулакский</w:t>
      </w:r>
      <w:r w:rsidR="00BB43C6">
        <w:rPr>
          <w:rFonts w:ascii="Times New Roman" w:hAnsi="Times New Roman"/>
          <w:sz w:val="28"/>
          <w:szCs w:val="24"/>
        </w:rPr>
        <w:t xml:space="preserve"> </w:t>
      </w:r>
      <w:r w:rsidR="00B356A0">
        <w:rPr>
          <w:rFonts w:ascii="Times New Roman" w:hAnsi="Times New Roman"/>
          <w:sz w:val="28"/>
          <w:szCs w:val="24"/>
        </w:rPr>
        <w:t>сельсовет</w:t>
      </w:r>
      <w:r w:rsidR="00B356A0" w:rsidRPr="0038079D">
        <w:rPr>
          <w:rFonts w:ascii="Times New Roman" w:hAnsi="Times New Roman"/>
          <w:sz w:val="28"/>
          <w:szCs w:val="24"/>
        </w:rPr>
        <w:t>.</w:t>
      </w:r>
    </w:p>
    <w:p w:rsidR="00B356A0" w:rsidRPr="0038079D" w:rsidRDefault="00867D89" w:rsidP="0041466D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6A0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>
        <w:rPr>
          <w:rFonts w:ascii="Times New Roman" w:hAnsi="Times New Roman"/>
          <w:sz w:val="28"/>
          <w:szCs w:val="28"/>
        </w:rPr>
        <w:t>К</w:t>
      </w:r>
      <w:r w:rsidR="00B356A0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356A0" w:rsidRDefault="00867D89" w:rsidP="0041466D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6A0" w:rsidRPr="0038079D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B356A0">
        <w:rPr>
          <w:rFonts w:ascii="Times New Roman" w:hAnsi="Times New Roman"/>
          <w:sz w:val="28"/>
          <w:szCs w:val="28"/>
        </w:rPr>
        <w:t xml:space="preserve"> со дня его</w:t>
      </w:r>
      <w:r w:rsidR="00B356A0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6B5CE4" w:rsidRDefault="006B5CE4" w:rsidP="0041466D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Default="009D71BC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54AE">
        <w:rPr>
          <w:rFonts w:ascii="Times New Roman" w:hAnsi="Times New Roman" w:cs="Times New Roman"/>
          <w:sz w:val="28"/>
          <w:szCs w:val="28"/>
        </w:rPr>
        <w:t>лава</w:t>
      </w:r>
      <w:r w:rsidR="0001129D">
        <w:rPr>
          <w:rFonts w:ascii="Times New Roman" w:hAnsi="Times New Roman" w:cs="Times New Roman"/>
          <w:sz w:val="28"/>
          <w:szCs w:val="28"/>
        </w:rPr>
        <w:t xml:space="preserve"> </w:t>
      </w:r>
      <w:r w:rsidR="00AF5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56A0" w:rsidRDefault="00173DC9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Старосокулакский</w:t>
      </w:r>
      <w:r w:rsidR="00AF54AE">
        <w:rPr>
          <w:rFonts w:ascii="Times New Roman" w:hAnsi="Times New Roman" w:cs="Times New Roman"/>
          <w:sz w:val="28"/>
          <w:szCs w:val="28"/>
        </w:rPr>
        <w:t xml:space="preserve"> </w:t>
      </w:r>
      <w:r w:rsidR="00B356A0" w:rsidRPr="00830AC8">
        <w:rPr>
          <w:rFonts w:ascii="Times New Roman" w:hAnsi="Times New Roman" w:cs="Times New Roman"/>
          <w:sz w:val="28"/>
          <w:szCs w:val="28"/>
        </w:rPr>
        <w:t xml:space="preserve">сельсовет   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  </w:t>
      </w:r>
      <w:r w:rsidR="006B5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     </w:t>
      </w:r>
      <w:r w:rsidR="004146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А.С.Ельчанин</w:t>
      </w:r>
    </w:p>
    <w:p w:rsidR="00B356A0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Pr="00830AC8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356A0" w:rsidRDefault="00B356A0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AF54AE" w:rsidRDefault="00AF54AE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B43C6" w:rsidRDefault="00BB43C6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B43C6" w:rsidRDefault="00BB43C6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B43C6" w:rsidRDefault="00BB43C6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B43C6" w:rsidRDefault="00BB43C6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356A0" w:rsidRPr="00922236" w:rsidRDefault="00B356A0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Приложение № 1 </w:t>
      </w:r>
    </w:p>
    <w:p w:rsidR="00B356A0" w:rsidRDefault="0001129D" w:rsidP="0001129D">
      <w:pPr>
        <w:spacing w:after="0"/>
        <w:ind w:right="-9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B356A0" w:rsidRPr="00922236">
        <w:rPr>
          <w:rFonts w:ascii="Times New Roman" w:hAnsi="Times New Roman"/>
        </w:rPr>
        <w:t xml:space="preserve">к постановлению администрации </w:t>
      </w:r>
    </w:p>
    <w:p w:rsidR="00B356A0" w:rsidRPr="00922236" w:rsidRDefault="00173DC9" w:rsidP="00FE2CB6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Старосокулакского</w:t>
      </w:r>
      <w:r w:rsidR="00B356A0" w:rsidRPr="00922236">
        <w:rPr>
          <w:rFonts w:ascii="Times New Roman" w:hAnsi="Times New Roman"/>
        </w:rPr>
        <w:t xml:space="preserve"> сельсовета 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</w:t>
      </w:r>
      <w:r w:rsidRPr="00922236">
        <w:rPr>
          <w:rFonts w:ascii="Times New Roman" w:hAnsi="Times New Roman"/>
        </w:rPr>
        <w:t xml:space="preserve">    </w:t>
      </w:r>
      <w:r w:rsidRPr="00BB43C6">
        <w:rPr>
          <w:rFonts w:ascii="Times New Roman" w:hAnsi="Times New Roman"/>
        </w:rPr>
        <w:t>№</w:t>
      </w:r>
      <w:r w:rsidR="00E70290">
        <w:rPr>
          <w:rFonts w:ascii="Times New Roman" w:hAnsi="Times New Roman"/>
        </w:rPr>
        <w:t xml:space="preserve"> 20-п</w:t>
      </w:r>
      <w:r w:rsidR="0001129D" w:rsidRPr="00BB43C6"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>от</w:t>
      </w:r>
      <w:r w:rsidR="00E70290"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>.</w:t>
      </w:r>
      <w:r w:rsidRPr="00922236">
        <w:rPr>
          <w:rFonts w:ascii="Times New Roman" w:hAnsi="Times New Roman"/>
        </w:rPr>
        <w:t>11.201</w:t>
      </w:r>
      <w:r w:rsidR="00AF54AE">
        <w:rPr>
          <w:rFonts w:ascii="Times New Roman" w:hAnsi="Times New Roman"/>
        </w:rPr>
        <w:t>9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56A0" w:rsidRPr="00922236" w:rsidRDefault="001048E7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56A0" w:rsidRPr="00922236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56A0" w:rsidRPr="00922236">
        <w:rPr>
          <w:rFonts w:ascii="Times New Roman" w:hAnsi="Times New Roman"/>
          <w:sz w:val="28"/>
          <w:szCs w:val="28"/>
        </w:rPr>
        <w:t>- экономического развития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73DC9">
        <w:rPr>
          <w:rFonts w:ascii="Times New Roman" w:hAnsi="Times New Roman"/>
          <w:bCs/>
          <w:sz w:val="28"/>
          <w:szCs w:val="28"/>
        </w:rPr>
        <w:t>Старосокулакский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</w:t>
      </w:r>
      <w:r w:rsidR="00CF3E03">
        <w:rPr>
          <w:rFonts w:ascii="Times New Roman" w:hAnsi="Times New Roman"/>
          <w:sz w:val="28"/>
          <w:szCs w:val="28"/>
        </w:rPr>
        <w:t>шского</w:t>
      </w:r>
      <w:r w:rsidRPr="00922236">
        <w:rPr>
          <w:rFonts w:ascii="Times New Roman" w:hAnsi="Times New Roman"/>
          <w:sz w:val="28"/>
          <w:szCs w:val="28"/>
        </w:rPr>
        <w:t xml:space="preserve"> района Оренбургской области за 201</w:t>
      </w:r>
      <w:r w:rsidR="00AF54AE">
        <w:rPr>
          <w:rFonts w:ascii="Times New Roman" w:hAnsi="Times New Roman"/>
          <w:sz w:val="28"/>
          <w:szCs w:val="28"/>
        </w:rPr>
        <w:t>9</w:t>
      </w:r>
      <w:r w:rsidRPr="00922236">
        <w:rPr>
          <w:rFonts w:ascii="Times New Roman" w:hAnsi="Times New Roman"/>
          <w:sz w:val="28"/>
          <w:szCs w:val="28"/>
        </w:rPr>
        <w:t xml:space="preserve"> год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56A0" w:rsidRPr="00922236" w:rsidRDefault="00AF54AE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B356A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B356A0">
        <w:rPr>
          <w:rFonts w:ascii="Times New Roman" w:hAnsi="Times New Roman"/>
          <w:sz w:val="28"/>
          <w:szCs w:val="28"/>
        </w:rPr>
        <w:t xml:space="preserve"> гг</w:t>
      </w:r>
      <w:r w:rsidR="00B356A0" w:rsidRPr="00922236">
        <w:rPr>
          <w:rFonts w:ascii="Times New Roman" w:hAnsi="Times New Roman"/>
          <w:sz w:val="28"/>
          <w:szCs w:val="28"/>
        </w:rPr>
        <w:t>.</w:t>
      </w:r>
    </w:p>
    <w:p w:rsidR="00B356A0" w:rsidRPr="00922236" w:rsidRDefault="00B356A0" w:rsidP="00AF54AE">
      <w:pPr>
        <w:numPr>
          <w:ilvl w:val="0"/>
          <w:numId w:val="5"/>
        </w:numPr>
        <w:spacing w:after="0" w:line="240" w:lineRule="auto"/>
        <w:ind w:left="900" w:right="-709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173DC9">
        <w:rPr>
          <w:rFonts w:ascii="Times New Roman" w:hAnsi="Times New Roman"/>
          <w:bCs/>
          <w:sz w:val="28"/>
          <w:szCs w:val="28"/>
        </w:rPr>
        <w:t>Старосокулакский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Саракташского райо</w:t>
      </w:r>
      <w:r w:rsidR="001048E7">
        <w:rPr>
          <w:rFonts w:ascii="Times New Roman" w:hAnsi="Times New Roman"/>
          <w:sz w:val="28"/>
          <w:szCs w:val="28"/>
        </w:rPr>
        <w:t>на Оренбургской области за 201</w:t>
      </w:r>
      <w:r w:rsidR="00AF54AE">
        <w:rPr>
          <w:rFonts w:ascii="Times New Roman" w:hAnsi="Times New Roman"/>
          <w:sz w:val="28"/>
          <w:szCs w:val="28"/>
        </w:rPr>
        <w:t>9 год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F2716A" w:rsidRDefault="00B356A0" w:rsidP="00AF54AE">
      <w:pPr>
        <w:spacing w:after="0"/>
        <w:ind w:left="284" w:right="-709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514424">
        <w:rPr>
          <w:rFonts w:ascii="Times New Roman" w:hAnsi="Times New Roman"/>
          <w:bCs/>
          <w:sz w:val="28"/>
          <w:szCs w:val="28"/>
        </w:rPr>
        <w:t>Старосокулакский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 w:rsidR="00CF3E03"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района Оренбургской области на 201</w:t>
      </w:r>
      <w:r w:rsidR="00AF54AE">
        <w:rPr>
          <w:rFonts w:ascii="Times New Roman" w:hAnsi="Times New Roman"/>
          <w:sz w:val="28"/>
          <w:szCs w:val="28"/>
        </w:rPr>
        <w:t>9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 w:rsidR="00AF54AE">
        <w:rPr>
          <w:rFonts w:ascii="Times New Roman" w:hAnsi="Times New Roman"/>
          <w:sz w:val="28"/>
          <w:szCs w:val="28"/>
        </w:rPr>
        <w:t xml:space="preserve"> «</w:t>
      </w:r>
      <w:r w:rsidRPr="00922236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F2716A" w:rsidRDefault="00B356A0" w:rsidP="00AF54AE">
      <w:pPr>
        <w:spacing w:after="0"/>
        <w:ind w:left="284" w:right="-709" w:firstLine="25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  </w:t>
      </w:r>
    </w:p>
    <w:p w:rsidR="003316A4" w:rsidRPr="00BB43C6" w:rsidRDefault="00F2716A" w:rsidP="00BB43C6">
      <w:pPr>
        <w:spacing w:after="0"/>
        <w:ind w:left="284" w:right="-906"/>
        <w:rPr>
          <w:rFonts w:ascii="Times New Roman" w:hAnsi="Times New Roman"/>
          <w:sz w:val="28"/>
          <w:szCs w:val="28"/>
        </w:rPr>
      </w:pPr>
      <w:r w:rsidRPr="00BB43C6">
        <w:rPr>
          <w:rFonts w:ascii="Times New Roman" w:hAnsi="Times New Roman"/>
          <w:sz w:val="28"/>
          <w:szCs w:val="28"/>
        </w:rPr>
        <w:t>Поступление  налогов за 2019 года (тыс. руб.)</w:t>
      </w:r>
    </w:p>
    <w:tbl>
      <w:tblPr>
        <w:tblpPr w:leftFromText="180" w:rightFromText="180" w:vertAnchor="text" w:horzAnchor="margin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667"/>
        <w:gridCol w:w="1276"/>
        <w:gridCol w:w="1496"/>
        <w:gridCol w:w="1980"/>
        <w:gridCol w:w="1519"/>
      </w:tblGrid>
      <w:tr w:rsidR="00AF54AE" w:rsidRPr="00402698" w:rsidTr="00305E17">
        <w:trPr>
          <w:trHeight w:val="559"/>
        </w:trPr>
        <w:tc>
          <w:tcPr>
            <w:tcW w:w="2518" w:type="dxa"/>
          </w:tcPr>
          <w:p w:rsidR="00AF54AE" w:rsidRPr="00AF54AE" w:rsidRDefault="00AF54AE" w:rsidP="00F2716A">
            <w:pPr>
              <w:spacing w:after="0" w:line="240" w:lineRule="auto"/>
              <w:ind w:left="180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AF54AE" w:rsidRPr="00AF54AE" w:rsidRDefault="00AF54AE" w:rsidP="00F2716A">
            <w:pPr>
              <w:spacing w:after="0" w:line="240" w:lineRule="auto"/>
              <w:ind w:left="79"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AF54AE" w:rsidRPr="00AF54AE" w:rsidRDefault="00AF54AE" w:rsidP="00F2716A">
            <w:pPr>
              <w:spacing w:after="0" w:line="240" w:lineRule="auto"/>
              <w:ind w:left="30" w:right="32" w:hanging="30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Поступило</w:t>
            </w:r>
          </w:p>
          <w:p w:rsidR="00AF54AE" w:rsidRPr="00AF54AE" w:rsidRDefault="00AF54AE" w:rsidP="00F2716A">
            <w:pPr>
              <w:spacing w:after="0" w:line="240" w:lineRule="auto"/>
              <w:ind w:left="30" w:right="32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за 10 мес.</w:t>
            </w:r>
          </w:p>
          <w:p w:rsidR="00AF54AE" w:rsidRPr="00AF54AE" w:rsidRDefault="00AF54AE" w:rsidP="00F2716A">
            <w:pPr>
              <w:spacing w:after="0" w:line="240" w:lineRule="auto"/>
              <w:ind w:left="180" w:right="-2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AF54AE" w:rsidRPr="00AF54AE" w:rsidRDefault="00AF54AE" w:rsidP="00F2716A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Исполнено в % к году</w:t>
            </w:r>
          </w:p>
        </w:tc>
        <w:tc>
          <w:tcPr>
            <w:tcW w:w="1980" w:type="dxa"/>
          </w:tcPr>
          <w:p w:rsidR="00AF54AE" w:rsidRPr="00AF54AE" w:rsidRDefault="00AF54AE" w:rsidP="00F27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519" w:type="dxa"/>
          </w:tcPr>
          <w:p w:rsidR="00AF54AE" w:rsidRPr="00AF54AE" w:rsidRDefault="00AF54AE" w:rsidP="00F2716A">
            <w:pPr>
              <w:spacing w:after="0" w:line="240" w:lineRule="auto"/>
              <w:ind w:left="15" w:right="-295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В % к плану на год</w:t>
            </w:r>
          </w:p>
        </w:tc>
      </w:tr>
      <w:tr w:rsidR="00AF54AE" w:rsidRPr="00402698" w:rsidTr="00305E17">
        <w:trPr>
          <w:trHeight w:val="593"/>
        </w:trPr>
        <w:tc>
          <w:tcPr>
            <w:tcW w:w="2518" w:type="dxa"/>
          </w:tcPr>
          <w:p w:rsidR="00AF54AE" w:rsidRPr="00AF54AE" w:rsidRDefault="00AF54AE" w:rsidP="00AF54AE">
            <w:pPr>
              <w:spacing w:after="0"/>
              <w:ind w:left="34" w:right="72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27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408,4</w:t>
            </w:r>
          </w:p>
        </w:tc>
        <w:tc>
          <w:tcPr>
            <w:tcW w:w="149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w="1980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609,0</w:t>
            </w:r>
          </w:p>
        </w:tc>
        <w:tc>
          <w:tcPr>
            <w:tcW w:w="1519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54AE" w:rsidRPr="00402698" w:rsidTr="00305E17">
        <w:trPr>
          <w:trHeight w:val="843"/>
        </w:trPr>
        <w:tc>
          <w:tcPr>
            <w:tcW w:w="2518" w:type="dxa"/>
          </w:tcPr>
          <w:p w:rsidR="00AF54AE" w:rsidRPr="00AF54AE" w:rsidRDefault="00AF54AE" w:rsidP="00AF54AE">
            <w:pPr>
              <w:ind w:left="34" w:right="72" w:hanging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180,1</w:t>
            </w:r>
          </w:p>
        </w:tc>
        <w:tc>
          <w:tcPr>
            <w:tcW w:w="127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</w:t>
            </w:r>
          </w:p>
        </w:tc>
        <w:tc>
          <w:tcPr>
            <w:tcW w:w="149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1980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190,7</w:t>
            </w:r>
          </w:p>
        </w:tc>
        <w:tc>
          <w:tcPr>
            <w:tcW w:w="1519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</w:tr>
      <w:tr w:rsidR="00AF54AE" w:rsidRPr="00402698" w:rsidTr="00305E17">
        <w:trPr>
          <w:trHeight w:val="577"/>
        </w:trPr>
        <w:tc>
          <w:tcPr>
            <w:tcW w:w="2518" w:type="dxa"/>
          </w:tcPr>
          <w:p w:rsidR="00AF54AE" w:rsidRPr="00AF54AE" w:rsidRDefault="004266C2" w:rsidP="00AF54AE">
            <w:pPr>
              <w:ind w:left="34"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49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980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19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54AE" w:rsidRPr="00402698" w:rsidTr="00305E17">
        <w:trPr>
          <w:trHeight w:val="403"/>
        </w:trPr>
        <w:tc>
          <w:tcPr>
            <w:tcW w:w="2518" w:type="dxa"/>
          </w:tcPr>
          <w:p w:rsidR="00AF54AE" w:rsidRPr="00AF54AE" w:rsidRDefault="00AF54AE" w:rsidP="00AF54AE">
            <w:pPr>
              <w:ind w:left="34" w:right="72" w:hanging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4.Земельный налог</w:t>
            </w:r>
          </w:p>
        </w:tc>
        <w:tc>
          <w:tcPr>
            <w:tcW w:w="1667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389,0</w:t>
            </w:r>
          </w:p>
        </w:tc>
        <w:tc>
          <w:tcPr>
            <w:tcW w:w="127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138,2</w:t>
            </w:r>
          </w:p>
        </w:tc>
        <w:tc>
          <w:tcPr>
            <w:tcW w:w="149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980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420,3</w:t>
            </w:r>
          </w:p>
        </w:tc>
        <w:tc>
          <w:tcPr>
            <w:tcW w:w="1519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</w:tr>
      <w:tr w:rsidR="00AF54AE" w:rsidRPr="00402698" w:rsidTr="00305E17">
        <w:trPr>
          <w:trHeight w:val="570"/>
        </w:trPr>
        <w:tc>
          <w:tcPr>
            <w:tcW w:w="2518" w:type="dxa"/>
          </w:tcPr>
          <w:p w:rsidR="00AF54AE" w:rsidRPr="00AF54AE" w:rsidRDefault="00420A04" w:rsidP="00623A57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</w:t>
            </w:r>
            <w:r w:rsidR="00623A57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7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49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980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B44AE" w:rsidRPr="00402698" w:rsidTr="00305E17">
        <w:trPr>
          <w:trHeight w:val="570"/>
        </w:trPr>
        <w:tc>
          <w:tcPr>
            <w:tcW w:w="2518" w:type="dxa"/>
          </w:tcPr>
          <w:p w:rsidR="005B44AE" w:rsidRDefault="00420A04" w:rsidP="00420A04">
            <w:pPr>
              <w:tabs>
                <w:tab w:val="center" w:pos="1115"/>
              </w:tabs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B44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B44AE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67" w:type="dxa"/>
          </w:tcPr>
          <w:p w:rsidR="005B4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B4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496" w:type="dxa"/>
          </w:tcPr>
          <w:p w:rsidR="005B4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5B4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519" w:type="dxa"/>
          </w:tcPr>
          <w:p w:rsidR="005B4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623A57" w:rsidRDefault="00AF54AE" w:rsidP="00AF54AE">
            <w:pPr>
              <w:spacing w:after="0"/>
              <w:ind w:left="34" w:righ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623A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собственные</w:t>
            </w:r>
          </w:p>
          <w:p w:rsidR="00AF54AE" w:rsidRPr="00AF54AE" w:rsidRDefault="00AF54AE" w:rsidP="00AF54AE">
            <w:pPr>
              <w:spacing w:after="0"/>
              <w:ind w:left="34" w:right="72"/>
              <w:rPr>
                <w:rFonts w:ascii="Times New Roman" w:hAnsi="Times New Roman"/>
                <w:sz w:val="20"/>
                <w:szCs w:val="20"/>
              </w:rPr>
            </w:pPr>
            <w:r w:rsidRPr="00623A57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1288,1</w:t>
            </w:r>
          </w:p>
        </w:tc>
        <w:tc>
          <w:tcPr>
            <w:tcW w:w="1276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765,5</w:t>
            </w:r>
          </w:p>
        </w:tc>
        <w:tc>
          <w:tcPr>
            <w:tcW w:w="1496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59,40</w:t>
            </w:r>
          </w:p>
        </w:tc>
        <w:tc>
          <w:tcPr>
            <w:tcW w:w="1980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1331,1</w:t>
            </w:r>
          </w:p>
        </w:tc>
        <w:tc>
          <w:tcPr>
            <w:tcW w:w="1519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103,3</w:t>
            </w:r>
          </w:p>
        </w:tc>
      </w:tr>
      <w:tr w:rsidR="00AF54AE" w:rsidRPr="00402698" w:rsidTr="00305E17">
        <w:trPr>
          <w:trHeight w:val="754"/>
        </w:trPr>
        <w:tc>
          <w:tcPr>
            <w:tcW w:w="2518" w:type="dxa"/>
          </w:tcPr>
          <w:p w:rsidR="00AF54AE" w:rsidRPr="00AF54AE" w:rsidRDefault="00623A57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8.Дотации</w:t>
            </w:r>
          </w:p>
        </w:tc>
        <w:tc>
          <w:tcPr>
            <w:tcW w:w="1667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1206,0</w:t>
            </w:r>
          </w:p>
        </w:tc>
        <w:tc>
          <w:tcPr>
            <w:tcW w:w="127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1090,0</w:t>
            </w:r>
          </w:p>
        </w:tc>
        <w:tc>
          <w:tcPr>
            <w:tcW w:w="1496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</w:tc>
        <w:tc>
          <w:tcPr>
            <w:tcW w:w="1980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1206,0</w:t>
            </w:r>
          </w:p>
        </w:tc>
        <w:tc>
          <w:tcPr>
            <w:tcW w:w="1519" w:type="dxa"/>
          </w:tcPr>
          <w:p w:rsidR="00AF54AE" w:rsidRPr="00AF54AE" w:rsidRDefault="00420A04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623A57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AF54AE" w:rsidRPr="00AF54AE" w:rsidRDefault="00D931FF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276" w:type="dxa"/>
          </w:tcPr>
          <w:p w:rsidR="00AF54AE" w:rsidRPr="00AF54AE" w:rsidRDefault="00D931FF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496" w:type="dxa"/>
          </w:tcPr>
          <w:p w:rsidR="00AF54AE" w:rsidRPr="00AF54AE" w:rsidRDefault="00D931FF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80" w:type="dxa"/>
          </w:tcPr>
          <w:p w:rsidR="00AF54AE" w:rsidRPr="00AF54AE" w:rsidRDefault="00D931FF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519" w:type="dxa"/>
          </w:tcPr>
          <w:p w:rsidR="00AF54AE" w:rsidRPr="00AF54AE" w:rsidRDefault="00D931FF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420A04">
              <w:rPr>
                <w:rFonts w:ascii="Times New Roman" w:hAnsi="Times New Roman"/>
              </w:rPr>
              <w:t>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AF54AE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1295,9</w:t>
            </w:r>
          </w:p>
        </w:tc>
        <w:tc>
          <w:tcPr>
            <w:tcW w:w="1276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1179,9</w:t>
            </w:r>
          </w:p>
        </w:tc>
        <w:tc>
          <w:tcPr>
            <w:tcW w:w="1496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91,1</w:t>
            </w:r>
          </w:p>
        </w:tc>
        <w:tc>
          <w:tcPr>
            <w:tcW w:w="1980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1295,9</w:t>
            </w:r>
          </w:p>
        </w:tc>
        <w:tc>
          <w:tcPr>
            <w:tcW w:w="1519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AF54AE" w:rsidRPr="00402698" w:rsidTr="00305E17">
        <w:trPr>
          <w:trHeight w:val="326"/>
        </w:trPr>
        <w:tc>
          <w:tcPr>
            <w:tcW w:w="2518" w:type="dxa"/>
          </w:tcPr>
          <w:p w:rsidR="00AF54AE" w:rsidRPr="00AF54AE" w:rsidRDefault="00AF54AE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2584,0</w:t>
            </w:r>
          </w:p>
        </w:tc>
        <w:tc>
          <w:tcPr>
            <w:tcW w:w="1276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1945,4</w:t>
            </w:r>
          </w:p>
        </w:tc>
        <w:tc>
          <w:tcPr>
            <w:tcW w:w="1496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75,3</w:t>
            </w:r>
          </w:p>
        </w:tc>
        <w:tc>
          <w:tcPr>
            <w:tcW w:w="1980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2627,0</w:t>
            </w:r>
          </w:p>
        </w:tc>
        <w:tc>
          <w:tcPr>
            <w:tcW w:w="1519" w:type="dxa"/>
          </w:tcPr>
          <w:p w:rsidR="00AF54AE" w:rsidRPr="005D2C43" w:rsidRDefault="00420A04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101,7</w:t>
            </w:r>
          </w:p>
        </w:tc>
      </w:tr>
    </w:tbl>
    <w:p w:rsidR="00AF54AE" w:rsidRDefault="00AF54AE" w:rsidP="00623A57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</w:p>
    <w:p w:rsidR="00B356A0" w:rsidRDefault="00B356A0" w:rsidP="00AF54AE">
      <w:pPr>
        <w:spacing w:after="0"/>
        <w:ind w:left="284" w:right="-906"/>
        <w:rPr>
          <w:rFonts w:ascii="Times New Roman" w:hAnsi="Times New Roman"/>
          <w:sz w:val="28"/>
          <w:szCs w:val="28"/>
        </w:rPr>
        <w:sectPr w:rsidR="00B356A0" w:rsidSect="00AF54AE">
          <w:pgSz w:w="11906" w:h="16838"/>
          <w:pgMar w:top="709" w:right="1416" w:bottom="851" w:left="1134" w:header="709" w:footer="709" w:gutter="0"/>
          <w:cols w:space="720"/>
        </w:sect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524645">
        <w:rPr>
          <w:rFonts w:ascii="Times New Roman" w:hAnsi="Times New Roman"/>
          <w:sz w:val="28"/>
          <w:szCs w:val="28"/>
        </w:rPr>
        <w:t>ние плана за 201</w:t>
      </w:r>
      <w:r w:rsidR="00F2716A">
        <w:rPr>
          <w:rFonts w:ascii="Times New Roman" w:hAnsi="Times New Roman"/>
          <w:sz w:val="28"/>
          <w:szCs w:val="28"/>
        </w:rPr>
        <w:t>9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B07787">
        <w:rPr>
          <w:rFonts w:ascii="Times New Roman" w:hAnsi="Times New Roman"/>
          <w:sz w:val="28"/>
          <w:szCs w:val="28"/>
        </w:rPr>
        <w:t>1</w:t>
      </w:r>
      <w:r w:rsidR="004B2615">
        <w:rPr>
          <w:rFonts w:ascii="Times New Roman" w:hAnsi="Times New Roman"/>
          <w:sz w:val="28"/>
          <w:szCs w:val="28"/>
        </w:rPr>
        <w:t>0</w:t>
      </w:r>
      <w:r w:rsidR="008059BA">
        <w:rPr>
          <w:rFonts w:ascii="Times New Roman" w:hAnsi="Times New Roman"/>
          <w:sz w:val="28"/>
          <w:szCs w:val="28"/>
        </w:rPr>
        <w:t>1</w:t>
      </w:r>
      <w:r w:rsidR="00B07787">
        <w:rPr>
          <w:rFonts w:ascii="Times New Roman" w:hAnsi="Times New Roman"/>
          <w:sz w:val="28"/>
          <w:szCs w:val="28"/>
        </w:rPr>
        <w:t>,</w:t>
      </w:r>
      <w:r w:rsidR="00420A04">
        <w:rPr>
          <w:rFonts w:ascii="Times New Roman" w:hAnsi="Times New Roman"/>
          <w:sz w:val="28"/>
          <w:szCs w:val="28"/>
        </w:rPr>
        <w:t>7</w:t>
      </w:r>
      <w:r w:rsidR="00B07787">
        <w:rPr>
          <w:rFonts w:ascii="Times New Roman" w:hAnsi="Times New Roman"/>
          <w:sz w:val="28"/>
          <w:szCs w:val="28"/>
        </w:rPr>
        <w:t>%</w:t>
      </w:r>
      <w:r w:rsidRPr="00A84C00">
        <w:rPr>
          <w:rFonts w:ascii="Times New Roman" w:hAnsi="Times New Roman"/>
          <w:sz w:val="28"/>
          <w:szCs w:val="28"/>
        </w:rPr>
        <w:t xml:space="preserve"> </w:t>
      </w:r>
      <w:r w:rsidR="004C55D3">
        <w:rPr>
          <w:rFonts w:ascii="Times New Roman" w:hAnsi="Times New Roman"/>
          <w:sz w:val="28"/>
          <w:szCs w:val="28"/>
        </w:rPr>
        <w:t>.</w:t>
      </w:r>
    </w:p>
    <w:p w:rsidR="00B356A0" w:rsidRPr="006B5CE4" w:rsidRDefault="00B356A0" w:rsidP="003440CF">
      <w:pPr>
        <w:spacing w:after="0" w:line="240" w:lineRule="auto"/>
        <w:ind w:left="6732" w:hanging="180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lastRenderedPageBreak/>
        <w:t xml:space="preserve">Приложение № </w:t>
      </w:r>
      <w:r w:rsidR="00867D89">
        <w:rPr>
          <w:rFonts w:ascii="Times New Roman" w:hAnsi="Times New Roman"/>
        </w:rPr>
        <w:t>2</w:t>
      </w:r>
    </w:p>
    <w:p w:rsidR="00B356A0" w:rsidRPr="006B5CE4" w:rsidRDefault="00B356A0" w:rsidP="003440CF">
      <w:pPr>
        <w:spacing w:after="0" w:line="240" w:lineRule="auto"/>
        <w:ind w:left="6521"/>
        <w:jc w:val="both"/>
        <w:rPr>
          <w:rFonts w:ascii="Times New Roman" w:hAnsi="Times New Roman"/>
        </w:rPr>
      </w:pPr>
      <w:r w:rsidRPr="006B5CE4">
        <w:rPr>
          <w:rFonts w:ascii="Times New Roman" w:hAnsi="Times New Roman"/>
        </w:rPr>
        <w:t>к постановлению главы  МО</w:t>
      </w:r>
    </w:p>
    <w:p w:rsidR="004B2615" w:rsidRDefault="00514424" w:rsidP="0001129D">
      <w:pPr>
        <w:spacing w:after="0" w:line="240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Старосокулакского</w:t>
      </w:r>
      <w:r w:rsidR="003440CF" w:rsidRPr="006B5CE4">
        <w:rPr>
          <w:rFonts w:ascii="Times New Roman" w:hAnsi="Times New Roman"/>
        </w:rPr>
        <w:t xml:space="preserve"> </w:t>
      </w:r>
      <w:r w:rsidR="00B356A0" w:rsidRPr="006B5CE4">
        <w:rPr>
          <w:rFonts w:ascii="Times New Roman" w:hAnsi="Times New Roman"/>
        </w:rPr>
        <w:t>сельсовет</w:t>
      </w:r>
      <w:r w:rsidR="00E97D53">
        <w:rPr>
          <w:rFonts w:ascii="Times New Roman" w:hAnsi="Times New Roman"/>
        </w:rPr>
        <w:t>а</w:t>
      </w:r>
    </w:p>
    <w:p w:rsidR="00B356A0" w:rsidRPr="006B5CE4" w:rsidRDefault="00E70290" w:rsidP="0001129D">
      <w:pPr>
        <w:spacing w:after="0" w:line="240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356A0" w:rsidRPr="006B5CE4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15</w:t>
      </w:r>
      <w:r w:rsidR="0001129D" w:rsidRPr="006B5CE4">
        <w:rPr>
          <w:rFonts w:ascii="Times New Roman" w:hAnsi="Times New Roman"/>
        </w:rPr>
        <w:t>.11.201</w:t>
      </w:r>
      <w:r w:rsidR="00F2716A">
        <w:rPr>
          <w:rFonts w:ascii="Times New Roman" w:hAnsi="Times New Roman"/>
        </w:rPr>
        <w:t>9</w:t>
      </w:r>
      <w:r w:rsidR="00B356A0" w:rsidRPr="006B5CE4">
        <w:rPr>
          <w:rFonts w:ascii="Times New Roman" w:hAnsi="Times New Roman"/>
        </w:rPr>
        <w:t>г</w:t>
      </w:r>
      <w:r w:rsidR="0001129D" w:rsidRPr="006B5CE4">
        <w:rPr>
          <w:rFonts w:ascii="Times New Roman" w:hAnsi="Times New Roman"/>
        </w:rPr>
        <w:t>.</w:t>
      </w:r>
      <w:r w:rsidR="00B356A0" w:rsidRPr="006B5CE4">
        <w:rPr>
          <w:rFonts w:ascii="Times New Roman" w:hAnsi="Times New Roman"/>
        </w:rPr>
        <w:t xml:space="preserve"> </w:t>
      </w:r>
      <w:r w:rsidR="00B356A0" w:rsidRPr="004B2615">
        <w:rPr>
          <w:rFonts w:ascii="Times New Roman" w:hAnsi="Times New Roman"/>
        </w:rPr>
        <w:t>№</w:t>
      </w:r>
      <w:r w:rsidR="00B356A0" w:rsidRPr="006B5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20-п</w:t>
      </w:r>
    </w:p>
    <w:p w:rsidR="004B2615" w:rsidRDefault="003440CF" w:rsidP="003440CF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440CF" w:rsidRPr="006B5CE4" w:rsidRDefault="003440CF" w:rsidP="003440CF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14424" w:rsidRDefault="003440CF" w:rsidP="0001129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к проекту бюджета </w:t>
      </w:r>
      <w:r w:rsidR="00514424">
        <w:rPr>
          <w:rFonts w:ascii="Times New Roman" w:hAnsi="Times New Roman"/>
          <w:b/>
          <w:sz w:val="28"/>
          <w:szCs w:val="28"/>
        </w:rPr>
        <w:t>Старосокулакского</w:t>
      </w:r>
      <w:r w:rsidRPr="006B5CE4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3440CF" w:rsidRPr="006B5CE4" w:rsidRDefault="003440CF" w:rsidP="0001129D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>на 20</w:t>
      </w:r>
      <w:r w:rsidR="00F2716A">
        <w:rPr>
          <w:rFonts w:ascii="Times New Roman" w:hAnsi="Times New Roman"/>
          <w:b/>
          <w:sz w:val="28"/>
          <w:szCs w:val="28"/>
        </w:rPr>
        <w:t>20</w:t>
      </w:r>
      <w:r w:rsidRPr="006B5CE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56680">
        <w:rPr>
          <w:rFonts w:ascii="Times New Roman" w:hAnsi="Times New Roman"/>
          <w:b/>
          <w:sz w:val="28"/>
          <w:szCs w:val="28"/>
        </w:rPr>
        <w:t>2</w:t>
      </w:r>
      <w:r w:rsidR="00F2716A">
        <w:rPr>
          <w:rFonts w:ascii="Times New Roman" w:hAnsi="Times New Roman"/>
          <w:b/>
          <w:sz w:val="28"/>
          <w:szCs w:val="28"/>
        </w:rPr>
        <w:t>1</w:t>
      </w:r>
      <w:r w:rsidRPr="006B5CE4">
        <w:rPr>
          <w:rFonts w:ascii="Times New Roman" w:hAnsi="Times New Roman"/>
          <w:b/>
          <w:sz w:val="28"/>
          <w:szCs w:val="28"/>
        </w:rPr>
        <w:t xml:space="preserve"> и 20</w:t>
      </w:r>
      <w:r w:rsidR="00C56680">
        <w:rPr>
          <w:rFonts w:ascii="Times New Roman" w:hAnsi="Times New Roman"/>
          <w:b/>
          <w:sz w:val="28"/>
          <w:szCs w:val="28"/>
        </w:rPr>
        <w:t>2</w:t>
      </w:r>
      <w:r w:rsidR="00F2716A">
        <w:rPr>
          <w:rFonts w:ascii="Times New Roman" w:hAnsi="Times New Roman"/>
          <w:b/>
          <w:sz w:val="28"/>
          <w:szCs w:val="28"/>
        </w:rPr>
        <w:t>2</w:t>
      </w:r>
      <w:r w:rsidRPr="006B5CE4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3440CF" w:rsidRPr="006B5CE4" w:rsidRDefault="003440CF" w:rsidP="003440CF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B5CE4">
        <w:rPr>
          <w:sz w:val="28"/>
          <w:szCs w:val="28"/>
        </w:rPr>
        <w:t xml:space="preserve"> </w:t>
      </w:r>
      <w:r w:rsidRPr="006B5CE4">
        <w:rPr>
          <w:sz w:val="28"/>
          <w:szCs w:val="28"/>
        </w:rPr>
        <w:tab/>
      </w:r>
      <w:r w:rsidRPr="006B5CE4">
        <w:rPr>
          <w:color w:val="000000"/>
          <w:sz w:val="28"/>
          <w:szCs w:val="28"/>
        </w:rPr>
        <w:t xml:space="preserve">Проект </w:t>
      </w:r>
      <w:r w:rsidRPr="006B5CE4">
        <w:rPr>
          <w:sz w:val="28"/>
          <w:szCs w:val="28"/>
        </w:rPr>
        <w:t xml:space="preserve">бюджета </w:t>
      </w:r>
      <w:r w:rsidR="00514424">
        <w:rPr>
          <w:sz w:val="28"/>
          <w:szCs w:val="28"/>
        </w:rPr>
        <w:t>Старосокулакского</w:t>
      </w:r>
      <w:r w:rsidRPr="006B5CE4">
        <w:rPr>
          <w:sz w:val="28"/>
          <w:szCs w:val="28"/>
        </w:rPr>
        <w:t xml:space="preserve"> сельсовета</w:t>
      </w:r>
      <w:r w:rsidRPr="006B5CE4">
        <w:rPr>
          <w:color w:val="000000"/>
          <w:sz w:val="28"/>
          <w:szCs w:val="28"/>
        </w:rPr>
        <w:t xml:space="preserve"> на 20</w:t>
      </w:r>
      <w:r w:rsidR="00F2716A">
        <w:rPr>
          <w:color w:val="000000"/>
          <w:sz w:val="28"/>
          <w:szCs w:val="28"/>
        </w:rPr>
        <w:t>20</w:t>
      </w:r>
      <w:r w:rsidRPr="006B5CE4">
        <w:rPr>
          <w:color w:val="000000"/>
          <w:sz w:val="28"/>
          <w:szCs w:val="28"/>
        </w:rPr>
        <w:t xml:space="preserve"> год и на плановый период 20</w:t>
      </w:r>
      <w:r w:rsidR="00F2716A">
        <w:rPr>
          <w:color w:val="000000"/>
          <w:sz w:val="28"/>
          <w:szCs w:val="28"/>
        </w:rPr>
        <w:t>21</w:t>
      </w:r>
      <w:r w:rsidRPr="006B5CE4">
        <w:rPr>
          <w:color w:val="000000"/>
          <w:sz w:val="28"/>
          <w:szCs w:val="28"/>
        </w:rPr>
        <w:t xml:space="preserve"> и 202</w:t>
      </w:r>
      <w:r w:rsidR="00F2716A">
        <w:rPr>
          <w:color w:val="000000"/>
          <w:sz w:val="28"/>
          <w:szCs w:val="28"/>
        </w:rPr>
        <w:t>2</w:t>
      </w:r>
      <w:r w:rsidRPr="006B5CE4">
        <w:rPr>
          <w:color w:val="000000"/>
          <w:sz w:val="28"/>
          <w:szCs w:val="28"/>
        </w:rPr>
        <w:t xml:space="preserve"> годов подготовлены в соответствии с требованиями, установленными Бюджетным кодексом Российской Федерации, решением Совета депутатов </w:t>
      </w:r>
      <w:r w:rsidR="00514424">
        <w:rPr>
          <w:bCs/>
          <w:sz w:val="28"/>
          <w:szCs w:val="28"/>
        </w:rPr>
        <w:t>Старосокулакского</w:t>
      </w:r>
      <w:r w:rsidR="004C5F5E" w:rsidRPr="006B5CE4">
        <w:rPr>
          <w:color w:val="000000"/>
          <w:sz w:val="28"/>
          <w:szCs w:val="28"/>
        </w:rPr>
        <w:t xml:space="preserve"> </w:t>
      </w:r>
      <w:r w:rsidRPr="006B5CE4">
        <w:rPr>
          <w:color w:val="000000"/>
          <w:sz w:val="28"/>
          <w:szCs w:val="28"/>
        </w:rPr>
        <w:t xml:space="preserve">сельсовета от 05.03.2011 №28 «Об утверждении положения о бюджетном процессе в муниципальном образовании </w:t>
      </w:r>
      <w:r w:rsidR="00514424">
        <w:rPr>
          <w:bCs/>
          <w:sz w:val="28"/>
          <w:szCs w:val="28"/>
        </w:rPr>
        <w:t>Старосокулакского</w:t>
      </w:r>
      <w:r w:rsidRPr="006B5CE4">
        <w:rPr>
          <w:color w:val="000000"/>
          <w:sz w:val="28"/>
          <w:szCs w:val="28"/>
        </w:rPr>
        <w:t xml:space="preserve"> сельсовета».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При расчете объема доходов бюджета учитывались вступающие в силу с 1 января 201</w:t>
      </w:r>
      <w:r w:rsidR="006B7B30">
        <w:rPr>
          <w:rFonts w:ascii="Times New Roman" w:hAnsi="Times New Roman"/>
          <w:color w:val="000000"/>
          <w:sz w:val="28"/>
          <w:szCs w:val="28"/>
        </w:rPr>
        <w:t>9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  <w:r w:rsidRPr="006B5CE4">
        <w:rPr>
          <w:rFonts w:ascii="Times New Roman" w:hAnsi="Times New Roman"/>
          <w:sz w:val="28"/>
          <w:szCs w:val="28"/>
        </w:rPr>
        <w:t xml:space="preserve"> </w:t>
      </w:r>
    </w:p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При формировании проекта бюджета использовались показатели прогноза социально-экономического развития </w:t>
      </w:r>
      <w:r w:rsidR="00514424">
        <w:rPr>
          <w:rFonts w:ascii="Times New Roman" w:hAnsi="Times New Roman"/>
          <w:bCs/>
          <w:sz w:val="28"/>
          <w:szCs w:val="28"/>
        </w:rPr>
        <w:t>Старосокулакск</w:t>
      </w:r>
      <w:r w:rsidR="00514424">
        <w:rPr>
          <w:bCs/>
          <w:sz w:val="28"/>
          <w:szCs w:val="28"/>
        </w:rPr>
        <w:t>ого</w:t>
      </w:r>
      <w:r w:rsidR="003A38C1">
        <w:rPr>
          <w:rFonts w:ascii="Times New Roman" w:hAnsi="Times New Roman"/>
          <w:sz w:val="28"/>
          <w:szCs w:val="28"/>
        </w:rPr>
        <w:t xml:space="preserve"> </w:t>
      </w:r>
      <w:r w:rsidR="004C5F5E">
        <w:rPr>
          <w:rFonts w:ascii="Times New Roman" w:hAnsi="Times New Roman"/>
          <w:sz w:val="28"/>
          <w:szCs w:val="28"/>
        </w:rPr>
        <w:t xml:space="preserve">сельсовета на  </w:t>
      </w:r>
      <w:r w:rsidRPr="006B5CE4">
        <w:rPr>
          <w:rFonts w:ascii="Times New Roman" w:hAnsi="Times New Roman"/>
          <w:sz w:val="28"/>
          <w:szCs w:val="28"/>
        </w:rPr>
        <w:t>20</w:t>
      </w:r>
      <w:r w:rsidR="00F2716A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год, и на период 20</w:t>
      </w:r>
      <w:r w:rsidR="00C56680">
        <w:rPr>
          <w:rFonts w:ascii="Times New Roman" w:hAnsi="Times New Roman"/>
          <w:sz w:val="28"/>
          <w:szCs w:val="28"/>
        </w:rPr>
        <w:t>2</w:t>
      </w:r>
      <w:r w:rsidR="00F2716A">
        <w:rPr>
          <w:rFonts w:ascii="Times New Roman" w:hAnsi="Times New Roman"/>
          <w:sz w:val="28"/>
          <w:szCs w:val="28"/>
        </w:rPr>
        <w:t>1и</w:t>
      </w:r>
      <w:r w:rsidRPr="006B5CE4">
        <w:rPr>
          <w:rFonts w:ascii="Times New Roman" w:hAnsi="Times New Roman"/>
          <w:sz w:val="28"/>
          <w:szCs w:val="28"/>
        </w:rPr>
        <w:t xml:space="preserve"> 202</w:t>
      </w:r>
      <w:r w:rsidR="00F2716A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</w:t>
      </w:r>
      <w:r w:rsidR="00F2716A">
        <w:rPr>
          <w:rFonts w:ascii="Times New Roman" w:hAnsi="Times New Roman"/>
          <w:sz w:val="28"/>
          <w:szCs w:val="28"/>
        </w:rPr>
        <w:t>ов</w:t>
      </w:r>
      <w:r w:rsidRPr="006B5CE4">
        <w:rPr>
          <w:rFonts w:ascii="Times New Roman" w:hAnsi="Times New Roman"/>
          <w:sz w:val="28"/>
          <w:szCs w:val="28"/>
        </w:rPr>
        <w:t xml:space="preserve">. </w:t>
      </w:r>
    </w:p>
    <w:p w:rsidR="003440CF" w:rsidRPr="006B5CE4" w:rsidRDefault="003440CF" w:rsidP="0001129D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B5CE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B5CE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B5CE4">
        <w:rPr>
          <w:rFonts w:ascii="Times New Roman" w:hAnsi="Times New Roman"/>
          <w:b/>
          <w:sz w:val="28"/>
          <w:szCs w:val="28"/>
        </w:rPr>
        <w:t xml:space="preserve"> Прогноз доходов бюджета поселения</w:t>
      </w:r>
      <w:r w:rsidR="00F2716A">
        <w:rPr>
          <w:rFonts w:ascii="Times New Roman" w:hAnsi="Times New Roman"/>
          <w:b/>
          <w:sz w:val="28"/>
          <w:szCs w:val="28"/>
        </w:rPr>
        <w:t>.</w:t>
      </w:r>
    </w:p>
    <w:p w:rsidR="003440CF" w:rsidRPr="006B5CE4" w:rsidRDefault="003440CF" w:rsidP="003440CF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 прогнозу доходы определились в 20</w:t>
      </w:r>
      <w:r w:rsidR="00F2716A">
        <w:rPr>
          <w:color w:val="000000"/>
          <w:sz w:val="28"/>
          <w:szCs w:val="28"/>
        </w:rPr>
        <w:t>20</w:t>
      </w:r>
      <w:r w:rsidRPr="006B5CE4">
        <w:rPr>
          <w:color w:val="000000"/>
          <w:sz w:val="28"/>
          <w:szCs w:val="28"/>
        </w:rPr>
        <w:t xml:space="preserve"> году в сумме </w:t>
      </w:r>
      <w:r w:rsidR="00D60DC9">
        <w:rPr>
          <w:color w:val="000000"/>
          <w:sz w:val="28"/>
          <w:szCs w:val="28"/>
        </w:rPr>
        <w:t>2</w:t>
      </w:r>
      <w:r w:rsidR="00514424">
        <w:rPr>
          <w:color w:val="000000"/>
          <w:sz w:val="28"/>
          <w:szCs w:val="28"/>
        </w:rPr>
        <w:t> 876 180</w:t>
      </w:r>
      <w:r w:rsidRPr="00F46701">
        <w:rPr>
          <w:color w:val="000000"/>
          <w:sz w:val="28"/>
          <w:szCs w:val="28"/>
        </w:rPr>
        <w:t xml:space="preserve"> рублей, в 20</w:t>
      </w:r>
      <w:r w:rsidR="00C56680" w:rsidRPr="00F46701">
        <w:rPr>
          <w:color w:val="000000"/>
          <w:sz w:val="28"/>
          <w:szCs w:val="28"/>
        </w:rPr>
        <w:t>2</w:t>
      </w:r>
      <w:r w:rsidR="00F2716A" w:rsidRPr="00F46701">
        <w:rPr>
          <w:color w:val="000000"/>
          <w:sz w:val="28"/>
          <w:szCs w:val="28"/>
        </w:rPr>
        <w:t>1</w:t>
      </w:r>
      <w:r w:rsidR="00C56680" w:rsidRPr="00F46701">
        <w:rPr>
          <w:color w:val="000000"/>
          <w:sz w:val="28"/>
          <w:szCs w:val="28"/>
        </w:rPr>
        <w:t xml:space="preserve"> </w:t>
      </w:r>
      <w:r w:rsidRPr="00F46701">
        <w:rPr>
          <w:color w:val="000000"/>
          <w:sz w:val="28"/>
          <w:szCs w:val="28"/>
        </w:rPr>
        <w:t xml:space="preserve">году – </w:t>
      </w:r>
      <w:r w:rsidR="00D60DC9">
        <w:rPr>
          <w:color w:val="000000"/>
          <w:sz w:val="28"/>
          <w:szCs w:val="28"/>
        </w:rPr>
        <w:t>2</w:t>
      </w:r>
      <w:r w:rsidR="00514424">
        <w:rPr>
          <w:color w:val="000000"/>
          <w:sz w:val="28"/>
          <w:szCs w:val="28"/>
        </w:rPr>
        <w:t> 784 630</w:t>
      </w:r>
      <w:r w:rsidRPr="00F46701">
        <w:rPr>
          <w:color w:val="000000"/>
          <w:sz w:val="28"/>
          <w:szCs w:val="28"/>
        </w:rPr>
        <w:t xml:space="preserve"> рублей, в 202</w:t>
      </w:r>
      <w:r w:rsidR="00F2716A" w:rsidRPr="00F46701">
        <w:rPr>
          <w:color w:val="000000"/>
          <w:sz w:val="28"/>
          <w:szCs w:val="28"/>
        </w:rPr>
        <w:t>2</w:t>
      </w:r>
      <w:r w:rsidR="00F46701">
        <w:rPr>
          <w:color w:val="000000"/>
          <w:sz w:val="28"/>
          <w:szCs w:val="28"/>
        </w:rPr>
        <w:t xml:space="preserve"> </w:t>
      </w:r>
      <w:r w:rsidRPr="00F46701">
        <w:rPr>
          <w:color w:val="000000"/>
          <w:sz w:val="28"/>
          <w:szCs w:val="28"/>
        </w:rPr>
        <w:t xml:space="preserve">году – </w:t>
      </w:r>
      <w:r w:rsidR="00D60DC9">
        <w:rPr>
          <w:color w:val="000000"/>
          <w:sz w:val="28"/>
          <w:szCs w:val="28"/>
        </w:rPr>
        <w:t>2 73</w:t>
      </w:r>
      <w:r w:rsidR="00514424">
        <w:rPr>
          <w:color w:val="000000"/>
          <w:sz w:val="28"/>
          <w:szCs w:val="28"/>
        </w:rPr>
        <w:t>5</w:t>
      </w:r>
      <w:r w:rsidR="00D60DC9">
        <w:rPr>
          <w:color w:val="000000"/>
          <w:sz w:val="28"/>
          <w:szCs w:val="28"/>
        </w:rPr>
        <w:t xml:space="preserve"> 140</w:t>
      </w:r>
      <w:r w:rsidR="00F46701">
        <w:rPr>
          <w:color w:val="000000"/>
          <w:sz w:val="28"/>
          <w:szCs w:val="28"/>
        </w:rPr>
        <w:t xml:space="preserve"> </w:t>
      </w:r>
      <w:r w:rsidRPr="00F46701">
        <w:rPr>
          <w:color w:val="000000"/>
          <w:sz w:val="28"/>
          <w:szCs w:val="28"/>
        </w:rPr>
        <w:t>рублей, а</w:t>
      </w:r>
      <w:r w:rsidRPr="006B5CE4">
        <w:rPr>
          <w:color w:val="000000"/>
          <w:sz w:val="28"/>
          <w:szCs w:val="28"/>
        </w:rPr>
        <w:t xml:space="preserve"> именно: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56"/>
        <w:gridCol w:w="1408"/>
        <w:gridCol w:w="1409"/>
        <w:gridCol w:w="1411"/>
      </w:tblGrid>
      <w:tr w:rsidR="003440CF" w:rsidRPr="006B5CE4" w:rsidTr="003440CF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Проект бюджета (руб</w:t>
            </w:r>
            <w:r w:rsidR="00C56680">
              <w:rPr>
                <w:color w:val="000000"/>
                <w:sz w:val="26"/>
                <w:szCs w:val="26"/>
              </w:rPr>
              <w:t>.</w:t>
            </w:r>
            <w:r w:rsidRPr="006B5CE4">
              <w:rPr>
                <w:color w:val="000000"/>
                <w:sz w:val="26"/>
                <w:szCs w:val="26"/>
              </w:rPr>
              <w:t>)</w:t>
            </w:r>
          </w:p>
        </w:tc>
      </w:tr>
      <w:tr w:rsidR="004C5F5E" w:rsidRPr="006B5CE4" w:rsidTr="003440CF">
        <w:trPr>
          <w:trHeight w:val="330"/>
        </w:trPr>
        <w:tc>
          <w:tcPr>
            <w:tcW w:w="5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F2716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F2716A">
              <w:rPr>
                <w:color w:val="000000"/>
                <w:sz w:val="26"/>
                <w:szCs w:val="26"/>
              </w:rPr>
              <w:t>20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F2716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</w:t>
            </w:r>
            <w:r w:rsidR="00C56680">
              <w:rPr>
                <w:color w:val="000000"/>
                <w:sz w:val="26"/>
                <w:szCs w:val="26"/>
              </w:rPr>
              <w:t>2</w:t>
            </w:r>
            <w:r w:rsidR="00F2716A">
              <w:rPr>
                <w:color w:val="000000"/>
                <w:sz w:val="26"/>
                <w:szCs w:val="26"/>
              </w:rPr>
              <w:t>1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 w:rsidP="00F2716A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 w:rsidRPr="006B5CE4">
              <w:rPr>
                <w:color w:val="000000"/>
                <w:sz w:val="26"/>
                <w:szCs w:val="26"/>
              </w:rPr>
              <w:t>202</w:t>
            </w:r>
            <w:r w:rsidR="00F2716A">
              <w:rPr>
                <w:color w:val="000000"/>
                <w:sz w:val="26"/>
                <w:szCs w:val="26"/>
              </w:rPr>
              <w:t>2</w:t>
            </w:r>
            <w:r w:rsidRPr="006B5CE4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C5F5E" w:rsidRPr="006B5CE4" w:rsidTr="003440CF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F46701" w:rsidRDefault="00D60DC9" w:rsidP="004B2615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760 000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F46701" w:rsidRDefault="00D60DC9" w:rsidP="004B2615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785 000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F46701" w:rsidRDefault="00D60DC9" w:rsidP="004B2615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820 000</w:t>
            </w:r>
          </w:p>
        </w:tc>
      </w:tr>
      <w:tr w:rsidR="004C5F5E" w:rsidRPr="006B5CE4" w:rsidTr="003440CF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F46701" w:rsidRDefault="00D60DC9" w:rsidP="004B2615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1 948 170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F46701" w:rsidRDefault="00D60DC9" w:rsidP="004B2615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1 898 630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F46701" w:rsidRDefault="00D60DC9" w:rsidP="004B2615">
            <w:pPr>
              <w:pStyle w:val="p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1 911 140</w:t>
            </w:r>
          </w:p>
        </w:tc>
      </w:tr>
      <w:tr w:rsidR="004C5F5E" w:rsidRPr="006B5CE4" w:rsidTr="003440CF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6B5CE4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6B5CE4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F46701" w:rsidRDefault="00514424" w:rsidP="004B2615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2 876 180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F46701" w:rsidRDefault="00514424" w:rsidP="004B2615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2 784 630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0CF" w:rsidRPr="00F46701" w:rsidRDefault="00514424" w:rsidP="004B2615">
            <w:pPr>
              <w:pStyle w:val="p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2 735 140</w:t>
            </w:r>
          </w:p>
        </w:tc>
      </w:tr>
    </w:tbl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3440CF">
      <w:pPr>
        <w:ind w:firstLine="540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                  Налог на доходы физических лиц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Норматив отчислений в бюджет поселений – 15,0 процентов.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Налог на доходы физических лиц в бюджет поселения на 20</w:t>
      </w:r>
      <w:r w:rsidR="00D051A1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514424">
        <w:rPr>
          <w:rFonts w:ascii="Times New Roman" w:hAnsi="Times New Roman"/>
          <w:sz w:val="28"/>
          <w:szCs w:val="28"/>
        </w:rPr>
        <w:t>528</w:t>
      </w:r>
      <w:r w:rsidRPr="006B5CE4">
        <w:rPr>
          <w:rFonts w:ascii="Times New Roman" w:hAnsi="Times New Roman"/>
          <w:sz w:val="28"/>
          <w:szCs w:val="28"/>
        </w:rPr>
        <w:t>,0 тыс. рублей.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 На 20</w:t>
      </w:r>
      <w:r w:rsidR="000334ED">
        <w:rPr>
          <w:rFonts w:ascii="Times New Roman" w:hAnsi="Times New Roman"/>
          <w:sz w:val="28"/>
          <w:szCs w:val="28"/>
        </w:rPr>
        <w:t>2</w:t>
      </w:r>
      <w:r w:rsidR="00D051A1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 налог планируется в сумме </w:t>
      </w:r>
      <w:r w:rsidR="00514424">
        <w:rPr>
          <w:rFonts w:ascii="Times New Roman" w:hAnsi="Times New Roman"/>
          <w:sz w:val="28"/>
          <w:szCs w:val="28"/>
        </w:rPr>
        <w:t>539</w:t>
      </w:r>
      <w:r w:rsidRPr="006B5CE4">
        <w:rPr>
          <w:rFonts w:ascii="Times New Roman" w:hAnsi="Times New Roman"/>
          <w:sz w:val="28"/>
          <w:szCs w:val="28"/>
        </w:rPr>
        <w:t>,0 тыс. рублей, на  202</w:t>
      </w:r>
      <w:r w:rsidR="00D051A1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 –   </w:t>
      </w:r>
      <w:r w:rsidR="00514424">
        <w:rPr>
          <w:rFonts w:ascii="Times New Roman" w:hAnsi="Times New Roman"/>
          <w:sz w:val="28"/>
          <w:szCs w:val="28"/>
        </w:rPr>
        <w:t>551</w:t>
      </w:r>
      <w:r w:rsidR="004B2615">
        <w:rPr>
          <w:rFonts w:ascii="Times New Roman" w:hAnsi="Times New Roman"/>
          <w:sz w:val="28"/>
          <w:szCs w:val="28"/>
        </w:rPr>
        <w:t>,0</w:t>
      </w:r>
      <w:r w:rsidRPr="006B5CE4">
        <w:rPr>
          <w:rFonts w:ascii="Times New Roman" w:hAnsi="Times New Roman"/>
          <w:sz w:val="28"/>
          <w:szCs w:val="28"/>
        </w:rPr>
        <w:t xml:space="preserve"> тыс. рублей.</w:t>
      </w:r>
    </w:p>
    <w:p w:rsidR="003440CF" w:rsidRPr="006B5CE4" w:rsidRDefault="003440CF" w:rsidP="00D051A1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3440CF" w:rsidRPr="006B5CE4" w:rsidRDefault="003440CF" w:rsidP="00D051A1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3440CF" w:rsidRPr="006B5CE4" w:rsidRDefault="003440CF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Поступление акцизов на нефтепродукты на 20</w:t>
      </w:r>
      <w:r w:rsidR="006B7B30">
        <w:rPr>
          <w:color w:val="000000"/>
          <w:sz w:val="28"/>
          <w:szCs w:val="28"/>
        </w:rPr>
        <w:t>20</w:t>
      </w:r>
      <w:r w:rsidR="000334ED">
        <w:rPr>
          <w:color w:val="000000"/>
          <w:sz w:val="28"/>
          <w:szCs w:val="28"/>
        </w:rPr>
        <w:t>-202</w:t>
      </w:r>
      <w:r w:rsidR="006B7B30">
        <w:rPr>
          <w:color w:val="000000"/>
          <w:sz w:val="28"/>
          <w:szCs w:val="28"/>
        </w:rPr>
        <w:t>2</w:t>
      </w:r>
      <w:r w:rsidRPr="006B5CE4">
        <w:rPr>
          <w:color w:val="000000"/>
          <w:sz w:val="28"/>
          <w:szCs w:val="28"/>
        </w:rPr>
        <w:t xml:space="preserve">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3440CF" w:rsidRPr="006B5CE4" w:rsidRDefault="000334ED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051A1">
        <w:rPr>
          <w:color w:val="000000"/>
          <w:sz w:val="28"/>
          <w:szCs w:val="28"/>
        </w:rPr>
        <w:t>20</w:t>
      </w:r>
      <w:r w:rsidR="003440CF" w:rsidRPr="006B5CE4">
        <w:rPr>
          <w:color w:val="000000"/>
          <w:sz w:val="28"/>
          <w:szCs w:val="28"/>
        </w:rPr>
        <w:t xml:space="preserve"> год – </w:t>
      </w:r>
      <w:r w:rsidR="00514424">
        <w:rPr>
          <w:color w:val="000000"/>
          <w:sz w:val="28"/>
          <w:szCs w:val="28"/>
        </w:rPr>
        <w:t>187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0334ED" w:rsidP="003440CF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D051A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</w:t>
      </w:r>
      <w:r w:rsidR="00514424">
        <w:rPr>
          <w:color w:val="000000"/>
          <w:sz w:val="28"/>
          <w:szCs w:val="28"/>
        </w:rPr>
        <w:t>199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D051A1" w:rsidP="0001129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0334ED">
        <w:rPr>
          <w:color w:val="000000"/>
          <w:sz w:val="28"/>
          <w:szCs w:val="28"/>
        </w:rPr>
        <w:t xml:space="preserve"> год – </w:t>
      </w:r>
      <w:r w:rsidR="00514424">
        <w:rPr>
          <w:color w:val="000000"/>
          <w:sz w:val="28"/>
          <w:szCs w:val="28"/>
        </w:rPr>
        <w:t>224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Налог на имущество физических лиц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Поступление налога на имущество физических лиц в 20</w:t>
      </w:r>
      <w:r w:rsidR="000B5E0C">
        <w:rPr>
          <w:rFonts w:ascii="Times New Roman" w:hAnsi="Times New Roman"/>
          <w:color w:val="000000"/>
          <w:sz w:val="28"/>
          <w:szCs w:val="28"/>
        </w:rPr>
        <w:t>20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514424">
        <w:rPr>
          <w:rFonts w:ascii="Times New Roman" w:hAnsi="Times New Roman"/>
          <w:color w:val="000000"/>
          <w:sz w:val="28"/>
          <w:szCs w:val="28"/>
        </w:rPr>
        <w:t>12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</w:t>
      </w:r>
      <w:r w:rsidR="000B5E0C">
        <w:rPr>
          <w:rFonts w:ascii="Times New Roman" w:hAnsi="Times New Roman"/>
          <w:color w:val="000000"/>
          <w:sz w:val="28"/>
          <w:szCs w:val="28"/>
        </w:rPr>
        <w:t>21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 w:rsidR="000B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424">
        <w:rPr>
          <w:rFonts w:ascii="Times New Roman" w:hAnsi="Times New Roman"/>
          <w:color w:val="000000"/>
          <w:sz w:val="28"/>
          <w:szCs w:val="28"/>
        </w:rPr>
        <w:t>14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202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514424">
        <w:rPr>
          <w:rFonts w:ascii="Times New Roman" w:hAnsi="Times New Roman"/>
          <w:color w:val="000000"/>
          <w:sz w:val="28"/>
          <w:szCs w:val="28"/>
        </w:rPr>
        <w:t>14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Земельный налог</w:t>
      </w:r>
    </w:p>
    <w:p w:rsidR="003440CF" w:rsidRPr="006B5CE4" w:rsidRDefault="003440CF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Планирование земельного налога на 20</w:t>
      </w:r>
      <w:r w:rsidR="000B5E0C">
        <w:rPr>
          <w:rFonts w:ascii="Times New Roman" w:hAnsi="Times New Roman"/>
          <w:color w:val="000000"/>
          <w:sz w:val="28"/>
          <w:szCs w:val="28"/>
        </w:rPr>
        <w:t>20</w:t>
      </w:r>
      <w:r w:rsidRPr="006B5CE4">
        <w:rPr>
          <w:rFonts w:ascii="Times New Roman" w:hAnsi="Times New Roman"/>
          <w:color w:val="000000"/>
          <w:sz w:val="28"/>
          <w:szCs w:val="28"/>
        </w:rPr>
        <w:t>-202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годы выполнено исходя из кадастровой оценки земли.</w:t>
      </w:r>
    </w:p>
    <w:p w:rsidR="003440CF" w:rsidRPr="006B5CE4" w:rsidRDefault="000334ED" w:rsidP="003440CF">
      <w:pPr>
        <w:shd w:val="clear" w:color="auto" w:fill="FFFFFF"/>
        <w:spacing w:before="100" w:beforeAutospacing="1" w:after="100" w:afterAutospacing="1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земельного налога в бюджет поселения в 20</w:t>
      </w:r>
      <w:r w:rsidR="000B5E0C">
        <w:rPr>
          <w:rFonts w:ascii="Times New Roman" w:hAnsi="Times New Roman"/>
          <w:color w:val="000000"/>
          <w:sz w:val="28"/>
          <w:szCs w:val="28"/>
        </w:rPr>
        <w:t>20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514424">
        <w:rPr>
          <w:rFonts w:ascii="Times New Roman" w:hAnsi="Times New Roman"/>
          <w:color w:val="000000"/>
          <w:sz w:val="28"/>
          <w:szCs w:val="28"/>
        </w:rPr>
        <w:t>667</w:t>
      </w:r>
      <w:r w:rsidR="00914551">
        <w:rPr>
          <w:rFonts w:ascii="Times New Roman" w:hAnsi="Times New Roman"/>
          <w:color w:val="000000"/>
          <w:sz w:val="28"/>
          <w:szCs w:val="28"/>
        </w:rPr>
        <w:t>,0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551">
        <w:rPr>
          <w:rFonts w:ascii="Times New Roman" w:hAnsi="Times New Roman"/>
          <w:color w:val="000000"/>
          <w:sz w:val="28"/>
          <w:szCs w:val="28"/>
        </w:rPr>
        <w:t>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0B5E0C">
        <w:rPr>
          <w:rFonts w:ascii="Times New Roman" w:hAnsi="Times New Roman"/>
          <w:color w:val="000000"/>
          <w:sz w:val="28"/>
          <w:szCs w:val="28"/>
        </w:rPr>
        <w:t>1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514424">
        <w:rPr>
          <w:rFonts w:ascii="Times New Roman" w:hAnsi="Times New Roman"/>
          <w:color w:val="000000"/>
          <w:sz w:val="28"/>
          <w:szCs w:val="28"/>
        </w:rPr>
        <w:t>675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202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514424">
        <w:rPr>
          <w:rFonts w:ascii="Times New Roman" w:hAnsi="Times New Roman"/>
          <w:color w:val="000000"/>
          <w:sz w:val="28"/>
          <w:szCs w:val="28"/>
        </w:rPr>
        <w:t>675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, норматив отчислений – 100%.</w:t>
      </w:r>
    </w:p>
    <w:p w:rsidR="003440CF" w:rsidRPr="006B5CE4" w:rsidRDefault="003440CF" w:rsidP="003440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  <w:lang w:val="en-US"/>
        </w:rPr>
        <w:t>II</w:t>
      </w:r>
      <w:r w:rsidR="000334ED">
        <w:rPr>
          <w:rFonts w:ascii="Times New Roman" w:hAnsi="Times New Roman"/>
          <w:b/>
          <w:sz w:val="28"/>
          <w:szCs w:val="28"/>
        </w:rPr>
        <w:t xml:space="preserve">. </w:t>
      </w:r>
      <w:r w:rsidRPr="006B5CE4">
        <w:rPr>
          <w:rFonts w:ascii="Times New Roman" w:hAnsi="Times New Roman"/>
          <w:b/>
          <w:sz w:val="28"/>
          <w:szCs w:val="28"/>
        </w:rPr>
        <w:t>Проект расходов бюджета поселения.</w:t>
      </w:r>
    </w:p>
    <w:p w:rsidR="003440CF" w:rsidRPr="006B5CE4" w:rsidRDefault="003440CF" w:rsidP="00344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</w:t>
      </w:r>
      <w:r w:rsidRPr="006B5CE4">
        <w:rPr>
          <w:rFonts w:ascii="Times New Roman" w:hAnsi="Times New Roman"/>
          <w:sz w:val="28"/>
          <w:szCs w:val="28"/>
        </w:rPr>
        <w:t>В составе расходов бюджета поселения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20</w:t>
      </w:r>
      <w:r w:rsidR="000B5E0C">
        <w:rPr>
          <w:rFonts w:ascii="Times New Roman" w:hAnsi="Times New Roman"/>
          <w:sz w:val="28"/>
          <w:szCs w:val="28"/>
        </w:rPr>
        <w:t>20</w:t>
      </w:r>
      <w:r w:rsidR="000334ED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0B5E0C">
        <w:rPr>
          <w:rFonts w:ascii="Times New Roman" w:hAnsi="Times New Roman"/>
          <w:sz w:val="28"/>
          <w:szCs w:val="28"/>
        </w:rPr>
        <w:t>1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и 202</w:t>
      </w:r>
      <w:r w:rsidR="000B5E0C">
        <w:rPr>
          <w:rFonts w:ascii="Times New Roman" w:hAnsi="Times New Roman"/>
          <w:sz w:val="28"/>
          <w:szCs w:val="28"/>
        </w:rPr>
        <w:t>2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 планируется сохранить действующие в текущем году условия оплаты труда работников муниципальных бюджетных учреждений, в связи</w:t>
      </w:r>
      <w:r w:rsidR="000334ED">
        <w:rPr>
          <w:rFonts w:ascii="Times New Roman" w:hAnsi="Times New Roman"/>
          <w:sz w:val="28"/>
          <w:szCs w:val="28"/>
        </w:rPr>
        <w:t xml:space="preserve">, </w:t>
      </w:r>
      <w:r w:rsidRPr="006B5CE4">
        <w:rPr>
          <w:rFonts w:ascii="Times New Roman" w:hAnsi="Times New Roman"/>
          <w:sz w:val="28"/>
          <w:szCs w:val="28"/>
        </w:rPr>
        <w:t>с чем объем бюджетных ассигнований на эти цели определяется на уровне 201</w:t>
      </w:r>
      <w:r w:rsidR="000B5E0C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года, но с учетом повышения минимального размера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Начисления на фонд оплаты труда определяются по единым тарифам  страховых взносов в системы пенсионного, социального и </w:t>
      </w:r>
      <w:r w:rsidR="000334ED">
        <w:rPr>
          <w:rFonts w:ascii="Times New Roman" w:hAnsi="Times New Roman"/>
          <w:sz w:val="28"/>
          <w:szCs w:val="28"/>
        </w:rPr>
        <w:t xml:space="preserve">медицинского </w:t>
      </w:r>
      <w:r w:rsidR="000334ED">
        <w:rPr>
          <w:rFonts w:ascii="Times New Roman" w:hAnsi="Times New Roman"/>
          <w:sz w:val="28"/>
          <w:szCs w:val="28"/>
        </w:rPr>
        <w:lastRenderedPageBreak/>
        <w:t>страхования на 20</w:t>
      </w:r>
      <w:r w:rsidR="000B5E0C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в размере 30,2 процента, на 20</w:t>
      </w:r>
      <w:r w:rsidR="000B5E0C">
        <w:rPr>
          <w:rFonts w:ascii="Times New Roman" w:hAnsi="Times New Roman"/>
          <w:sz w:val="28"/>
          <w:szCs w:val="28"/>
        </w:rPr>
        <w:t>21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B5E0C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годы – 30,2 процента.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 бюджета предусматриваются средства на: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повышение стоимости коммунальных услуг, планируемых к потреблению бюджетными учреждениями в 20</w:t>
      </w:r>
      <w:r w:rsidR="000B5E0C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0334ED">
        <w:rPr>
          <w:rFonts w:ascii="Times New Roman" w:hAnsi="Times New Roman"/>
          <w:sz w:val="28"/>
          <w:szCs w:val="28"/>
        </w:rPr>
        <w:t>2</w:t>
      </w:r>
      <w:r w:rsidR="000B5E0C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B5E0C">
        <w:rPr>
          <w:rFonts w:ascii="Times New Roman" w:hAnsi="Times New Roman"/>
          <w:sz w:val="28"/>
          <w:szCs w:val="28"/>
        </w:rPr>
        <w:t>2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годов, в размерах соответственно к 201</w:t>
      </w:r>
      <w:r w:rsidR="000B5E0C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году на:</w:t>
      </w:r>
    </w:p>
    <w:p w:rsidR="003440CF" w:rsidRPr="006B5CE4" w:rsidRDefault="000334ED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 – </w:t>
      </w:r>
      <w:r w:rsidR="003440CF" w:rsidRPr="006B5CE4">
        <w:rPr>
          <w:rFonts w:ascii="Times New Roman" w:hAnsi="Times New Roman"/>
          <w:sz w:val="28"/>
          <w:szCs w:val="28"/>
        </w:rPr>
        <w:t>7,5 и 15 процентов;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электрическую энергию на 20</w:t>
      </w:r>
      <w:r w:rsidR="000B5E0C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повышение планируется на 15 и 20 процентов на 20</w:t>
      </w:r>
      <w:r w:rsidR="000334ED">
        <w:rPr>
          <w:rFonts w:ascii="Times New Roman" w:hAnsi="Times New Roman"/>
          <w:sz w:val="28"/>
          <w:szCs w:val="28"/>
        </w:rPr>
        <w:t>2</w:t>
      </w:r>
      <w:r w:rsidR="000B5E0C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B5E0C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годы соответственно к 201</w:t>
      </w:r>
      <w:r w:rsidR="000B5E0C">
        <w:rPr>
          <w:rFonts w:ascii="Times New Roman" w:hAnsi="Times New Roman"/>
          <w:sz w:val="28"/>
          <w:szCs w:val="28"/>
        </w:rPr>
        <w:t>9</w:t>
      </w:r>
      <w:r w:rsidRPr="006B5CE4">
        <w:rPr>
          <w:rFonts w:ascii="Times New Roman" w:hAnsi="Times New Roman"/>
          <w:sz w:val="28"/>
          <w:szCs w:val="28"/>
        </w:rPr>
        <w:t xml:space="preserve"> году; Объемы бюджетных ассигнований сохраняются на уровне 201</w:t>
      </w:r>
      <w:r w:rsidR="000B5E0C">
        <w:rPr>
          <w:rFonts w:ascii="Times New Roman" w:hAnsi="Times New Roman"/>
          <w:sz w:val="28"/>
          <w:szCs w:val="28"/>
        </w:rPr>
        <w:t xml:space="preserve">9 </w:t>
      </w:r>
      <w:r w:rsidRPr="006B5CE4">
        <w:rPr>
          <w:rFonts w:ascii="Times New Roman" w:hAnsi="Times New Roman"/>
          <w:sz w:val="28"/>
          <w:szCs w:val="28"/>
        </w:rPr>
        <w:t>года на весь период формирования бюджета по следующим расходам: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информационное обслуживание;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материальные затраты.</w:t>
      </w:r>
    </w:p>
    <w:p w:rsidR="003440CF" w:rsidRPr="006B5CE4" w:rsidRDefault="003440CF" w:rsidP="003440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Ассигнования на текущий ремонт основных средств на 20</w:t>
      </w:r>
      <w:r w:rsidR="000B5E0C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0334ED">
        <w:rPr>
          <w:rFonts w:ascii="Times New Roman" w:hAnsi="Times New Roman"/>
          <w:sz w:val="28"/>
          <w:szCs w:val="28"/>
        </w:rPr>
        <w:t>2</w:t>
      </w:r>
      <w:r w:rsidR="000B5E0C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0B5E0C">
        <w:rPr>
          <w:rFonts w:ascii="Times New Roman" w:hAnsi="Times New Roman"/>
          <w:sz w:val="28"/>
          <w:szCs w:val="28"/>
        </w:rPr>
        <w:t>2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 определяется на каждый год в размере 0,2 процента от балансовой стоимости основных средств по состоянию на 1 января 20</w:t>
      </w:r>
      <w:r w:rsidR="000B5E0C">
        <w:rPr>
          <w:rFonts w:ascii="Times New Roman" w:hAnsi="Times New Roman"/>
          <w:sz w:val="28"/>
          <w:szCs w:val="28"/>
        </w:rPr>
        <w:t>20</w:t>
      </w:r>
      <w:r w:rsidRPr="006B5CE4">
        <w:rPr>
          <w:rFonts w:ascii="Times New Roman" w:hAnsi="Times New Roman"/>
          <w:sz w:val="28"/>
          <w:szCs w:val="28"/>
        </w:rPr>
        <w:t xml:space="preserve"> года.</w:t>
      </w:r>
    </w:p>
    <w:p w:rsidR="00B356A0" w:rsidRPr="006B5CE4" w:rsidRDefault="00B356A0" w:rsidP="0001129D">
      <w:pPr>
        <w:rPr>
          <w:rFonts w:ascii="Times New Roman" w:hAnsi="Times New Roman"/>
          <w:color w:val="000000"/>
          <w:sz w:val="28"/>
          <w:szCs w:val="28"/>
        </w:rPr>
      </w:pPr>
    </w:p>
    <w:sectPr w:rsidR="00B356A0" w:rsidRPr="006B5CE4" w:rsidSect="00867D8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3E79"/>
    <w:rsid w:val="000069F4"/>
    <w:rsid w:val="0001129D"/>
    <w:rsid w:val="000334ED"/>
    <w:rsid w:val="00051917"/>
    <w:rsid w:val="00051B4E"/>
    <w:rsid w:val="0008163D"/>
    <w:rsid w:val="000B5E0C"/>
    <w:rsid w:val="000E26BE"/>
    <w:rsid w:val="000E49E7"/>
    <w:rsid w:val="000F4DF3"/>
    <w:rsid w:val="00103530"/>
    <w:rsid w:val="001048E7"/>
    <w:rsid w:val="001213EE"/>
    <w:rsid w:val="00135F1F"/>
    <w:rsid w:val="001402CD"/>
    <w:rsid w:val="00141035"/>
    <w:rsid w:val="00146FED"/>
    <w:rsid w:val="00154A7E"/>
    <w:rsid w:val="00160910"/>
    <w:rsid w:val="00173DC9"/>
    <w:rsid w:val="00183F3C"/>
    <w:rsid w:val="00186CB8"/>
    <w:rsid w:val="00192A79"/>
    <w:rsid w:val="001947E1"/>
    <w:rsid w:val="001A4B71"/>
    <w:rsid w:val="001C0EC5"/>
    <w:rsid w:val="001D1078"/>
    <w:rsid w:val="001D75E0"/>
    <w:rsid w:val="00200252"/>
    <w:rsid w:val="002205EF"/>
    <w:rsid w:val="0024376F"/>
    <w:rsid w:val="00253D77"/>
    <w:rsid w:val="00262F01"/>
    <w:rsid w:val="00274726"/>
    <w:rsid w:val="00282AF8"/>
    <w:rsid w:val="002939ED"/>
    <w:rsid w:val="002A5ED7"/>
    <w:rsid w:val="002C2D06"/>
    <w:rsid w:val="002C4999"/>
    <w:rsid w:val="002D450D"/>
    <w:rsid w:val="002E056F"/>
    <w:rsid w:val="002E6DCE"/>
    <w:rsid w:val="00305E17"/>
    <w:rsid w:val="0032556A"/>
    <w:rsid w:val="003256C3"/>
    <w:rsid w:val="00326F5A"/>
    <w:rsid w:val="003316A4"/>
    <w:rsid w:val="003440CF"/>
    <w:rsid w:val="00350B53"/>
    <w:rsid w:val="0038079D"/>
    <w:rsid w:val="00384ED5"/>
    <w:rsid w:val="00394BDA"/>
    <w:rsid w:val="003A38C1"/>
    <w:rsid w:val="003F398A"/>
    <w:rsid w:val="003F6E30"/>
    <w:rsid w:val="00402698"/>
    <w:rsid w:val="00405FA8"/>
    <w:rsid w:val="0041466D"/>
    <w:rsid w:val="00420A04"/>
    <w:rsid w:val="004266C2"/>
    <w:rsid w:val="00432138"/>
    <w:rsid w:val="00443D60"/>
    <w:rsid w:val="00452B3C"/>
    <w:rsid w:val="0047015F"/>
    <w:rsid w:val="00470C17"/>
    <w:rsid w:val="004842E0"/>
    <w:rsid w:val="004A248B"/>
    <w:rsid w:val="004B2615"/>
    <w:rsid w:val="004B46D7"/>
    <w:rsid w:val="004C55D3"/>
    <w:rsid w:val="004C5F5E"/>
    <w:rsid w:val="004E276E"/>
    <w:rsid w:val="005067CA"/>
    <w:rsid w:val="00514424"/>
    <w:rsid w:val="00520C44"/>
    <w:rsid w:val="00523514"/>
    <w:rsid w:val="00524645"/>
    <w:rsid w:val="00525315"/>
    <w:rsid w:val="005329EA"/>
    <w:rsid w:val="0053508A"/>
    <w:rsid w:val="005449F9"/>
    <w:rsid w:val="00551313"/>
    <w:rsid w:val="00556E21"/>
    <w:rsid w:val="00567691"/>
    <w:rsid w:val="00590272"/>
    <w:rsid w:val="005B44AE"/>
    <w:rsid w:val="005D1A48"/>
    <w:rsid w:val="005D2C43"/>
    <w:rsid w:val="005E627D"/>
    <w:rsid w:val="006047E2"/>
    <w:rsid w:val="006107EB"/>
    <w:rsid w:val="00623A57"/>
    <w:rsid w:val="006521EB"/>
    <w:rsid w:val="00665322"/>
    <w:rsid w:val="006B2B83"/>
    <w:rsid w:val="006B557C"/>
    <w:rsid w:val="006B5CE4"/>
    <w:rsid w:val="006B6925"/>
    <w:rsid w:val="006B7B30"/>
    <w:rsid w:val="006F1EA6"/>
    <w:rsid w:val="00730F95"/>
    <w:rsid w:val="007C2E2C"/>
    <w:rsid w:val="007C4089"/>
    <w:rsid w:val="007C5EB6"/>
    <w:rsid w:val="007E3AFE"/>
    <w:rsid w:val="007E5491"/>
    <w:rsid w:val="007E733E"/>
    <w:rsid w:val="008059BA"/>
    <w:rsid w:val="008079BB"/>
    <w:rsid w:val="008155A8"/>
    <w:rsid w:val="00830AC8"/>
    <w:rsid w:val="00841645"/>
    <w:rsid w:val="0086670C"/>
    <w:rsid w:val="00867D89"/>
    <w:rsid w:val="008741D5"/>
    <w:rsid w:val="00894B12"/>
    <w:rsid w:val="00895B1E"/>
    <w:rsid w:val="008E150E"/>
    <w:rsid w:val="008F30E7"/>
    <w:rsid w:val="008F3F8D"/>
    <w:rsid w:val="008F45E9"/>
    <w:rsid w:val="00914551"/>
    <w:rsid w:val="00914A3E"/>
    <w:rsid w:val="00922236"/>
    <w:rsid w:val="00973275"/>
    <w:rsid w:val="00980413"/>
    <w:rsid w:val="009808B8"/>
    <w:rsid w:val="009D5D35"/>
    <w:rsid w:val="009D71BC"/>
    <w:rsid w:val="009E2E6A"/>
    <w:rsid w:val="00A014FD"/>
    <w:rsid w:val="00A11959"/>
    <w:rsid w:val="00A26319"/>
    <w:rsid w:val="00A30B0F"/>
    <w:rsid w:val="00A45346"/>
    <w:rsid w:val="00A6477C"/>
    <w:rsid w:val="00A72921"/>
    <w:rsid w:val="00A84C00"/>
    <w:rsid w:val="00A91DDA"/>
    <w:rsid w:val="00A950E5"/>
    <w:rsid w:val="00AA6535"/>
    <w:rsid w:val="00AA6EE8"/>
    <w:rsid w:val="00AB67CB"/>
    <w:rsid w:val="00AF0305"/>
    <w:rsid w:val="00AF54AE"/>
    <w:rsid w:val="00AF6BC5"/>
    <w:rsid w:val="00B06C50"/>
    <w:rsid w:val="00B07787"/>
    <w:rsid w:val="00B30FE7"/>
    <w:rsid w:val="00B356A0"/>
    <w:rsid w:val="00B441C4"/>
    <w:rsid w:val="00B50CBD"/>
    <w:rsid w:val="00B6043C"/>
    <w:rsid w:val="00B84171"/>
    <w:rsid w:val="00BA6AD8"/>
    <w:rsid w:val="00BB43C6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B05B5"/>
    <w:rsid w:val="00CC640C"/>
    <w:rsid w:val="00CE100B"/>
    <w:rsid w:val="00CF1605"/>
    <w:rsid w:val="00CF3E03"/>
    <w:rsid w:val="00D051A1"/>
    <w:rsid w:val="00D2132F"/>
    <w:rsid w:val="00D24960"/>
    <w:rsid w:val="00D27727"/>
    <w:rsid w:val="00D33DCF"/>
    <w:rsid w:val="00D34C9D"/>
    <w:rsid w:val="00D4016D"/>
    <w:rsid w:val="00D60DC9"/>
    <w:rsid w:val="00D931FF"/>
    <w:rsid w:val="00DB34CD"/>
    <w:rsid w:val="00DC1426"/>
    <w:rsid w:val="00DC3368"/>
    <w:rsid w:val="00DD2A3C"/>
    <w:rsid w:val="00DE0824"/>
    <w:rsid w:val="00DE51A0"/>
    <w:rsid w:val="00DE572E"/>
    <w:rsid w:val="00E02772"/>
    <w:rsid w:val="00E36866"/>
    <w:rsid w:val="00E70290"/>
    <w:rsid w:val="00E802C7"/>
    <w:rsid w:val="00E86F35"/>
    <w:rsid w:val="00E95440"/>
    <w:rsid w:val="00E97D53"/>
    <w:rsid w:val="00EB3874"/>
    <w:rsid w:val="00EB3C88"/>
    <w:rsid w:val="00EC73D6"/>
    <w:rsid w:val="00ED3A13"/>
    <w:rsid w:val="00EF6E55"/>
    <w:rsid w:val="00F07630"/>
    <w:rsid w:val="00F2716A"/>
    <w:rsid w:val="00F46701"/>
    <w:rsid w:val="00F47F79"/>
    <w:rsid w:val="00F7762F"/>
    <w:rsid w:val="00F86C7D"/>
    <w:rsid w:val="00F90340"/>
    <w:rsid w:val="00F96BDC"/>
    <w:rsid w:val="00FC0A58"/>
    <w:rsid w:val="00FC3678"/>
    <w:rsid w:val="00FC56A4"/>
    <w:rsid w:val="00FD00DB"/>
    <w:rsid w:val="00FD4356"/>
    <w:rsid w:val="00FD6DDA"/>
    <w:rsid w:val="00FE1CCB"/>
    <w:rsid w:val="00FE2CB6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7158-DFEF-4994-8167-19C0B116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2017-12-05T04:53:00Z</cp:lastPrinted>
  <dcterms:created xsi:type="dcterms:W3CDTF">2020-02-06T09:01:00Z</dcterms:created>
  <dcterms:modified xsi:type="dcterms:W3CDTF">2020-02-06T09:01:00Z</dcterms:modified>
</cp:coreProperties>
</file>