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2D5" w:rsidRDefault="006742D5" w:rsidP="006742D5">
      <w:pPr>
        <w:jc w:val="center"/>
        <w:outlineLvl w:val="1"/>
        <w:rPr>
          <w:b/>
          <w:bCs/>
          <w:sz w:val="28"/>
          <w:szCs w:val="28"/>
        </w:rPr>
      </w:pPr>
      <w:bookmarkStart w:id="0" w:name="_GoBack"/>
      <w:bookmarkEnd w:id="0"/>
      <w:r w:rsidRPr="00C63175">
        <w:rPr>
          <w:b/>
          <w:bCs/>
          <w:sz w:val="28"/>
          <w:szCs w:val="28"/>
        </w:rPr>
        <w:t>Сведения о доходах, о расходах, об имуществе и обязательствах имущественного характера</w:t>
      </w:r>
    </w:p>
    <w:p w:rsidR="006742D5" w:rsidRDefault="006742D5" w:rsidP="006742D5">
      <w:pPr>
        <w:pBdr>
          <w:bottom w:val="single" w:sz="12" w:space="2" w:color="auto"/>
        </w:pBdr>
        <w:ind w:firstLine="709"/>
        <w:jc w:val="center"/>
      </w:pPr>
      <w:r>
        <w:t xml:space="preserve">Ельчанин А.С </w:t>
      </w:r>
      <w:r w:rsidRPr="009D4034">
        <w:t>,</w:t>
      </w:r>
      <w:r>
        <w:t xml:space="preserve"> глава муниципального образования </w:t>
      </w:r>
      <w:r w:rsidRPr="009D4034">
        <w:t>Старосокулакский</w:t>
      </w:r>
      <w:r w:rsidRPr="009D4034">
        <w:rPr>
          <w:sz w:val="20"/>
          <w:szCs w:val="20"/>
        </w:rPr>
        <w:t xml:space="preserve"> с</w:t>
      </w:r>
      <w:r>
        <w:t>ельсовет и членов его семьи</w:t>
      </w:r>
    </w:p>
    <w:p w:rsidR="006742D5" w:rsidRDefault="006742D5" w:rsidP="006742D5">
      <w:pPr>
        <w:jc w:val="center"/>
        <w:outlineLvl w:val="1"/>
        <w:rPr>
          <w:b/>
          <w:bCs/>
          <w:sz w:val="28"/>
          <w:szCs w:val="28"/>
        </w:rPr>
      </w:pPr>
      <w:r w:rsidRPr="00C63175">
        <w:rPr>
          <w:b/>
          <w:bCs/>
          <w:sz w:val="28"/>
          <w:szCs w:val="28"/>
        </w:rPr>
        <w:t>за период с 1 января 20</w:t>
      </w:r>
      <w:r>
        <w:rPr>
          <w:b/>
          <w:bCs/>
          <w:sz w:val="28"/>
          <w:szCs w:val="28"/>
        </w:rPr>
        <w:t>1</w:t>
      </w:r>
      <w:r w:rsidR="00DB54C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года по 31 декабря 201</w:t>
      </w:r>
      <w:r w:rsidR="00097867">
        <w:rPr>
          <w:b/>
          <w:bCs/>
          <w:sz w:val="28"/>
          <w:szCs w:val="28"/>
        </w:rPr>
        <w:t>8</w:t>
      </w:r>
      <w:r w:rsidRPr="00C63175">
        <w:rPr>
          <w:b/>
          <w:bCs/>
          <w:sz w:val="28"/>
          <w:szCs w:val="28"/>
        </w:rPr>
        <w:t xml:space="preserve"> года</w:t>
      </w:r>
    </w:p>
    <w:p w:rsidR="00693B6E" w:rsidRDefault="00693B6E" w:rsidP="00693B6E"/>
    <w:tbl>
      <w:tblPr>
        <w:tblStyle w:val="a3"/>
        <w:tblW w:w="0" w:type="auto"/>
        <w:tblInd w:w="0" w:type="dxa"/>
        <w:tblLook w:val="01E0" w:firstRow="1" w:lastRow="1" w:firstColumn="1" w:lastColumn="1" w:noHBand="0" w:noVBand="0"/>
      </w:tblPr>
      <w:tblGrid>
        <w:gridCol w:w="2447"/>
        <w:gridCol w:w="1326"/>
        <w:gridCol w:w="1721"/>
        <w:gridCol w:w="1264"/>
        <w:gridCol w:w="1677"/>
        <w:gridCol w:w="1694"/>
        <w:gridCol w:w="1721"/>
        <w:gridCol w:w="1259"/>
        <w:gridCol w:w="1677"/>
      </w:tblGrid>
      <w:tr w:rsidR="00693B6E" w:rsidTr="00693B6E"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 xml:space="preserve">Фамилия Имя Отчество 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Общая сумма дохода за 201</w:t>
            </w:r>
            <w:r w:rsidR="00097867">
              <w:t>8</w:t>
            </w:r>
            <w:r>
              <w:t xml:space="preserve"> год (руб)</w:t>
            </w:r>
          </w:p>
        </w:tc>
        <w:tc>
          <w:tcPr>
            <w:tcW w:w="6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Перечень объектов недвижимого имущества, находящихся в пользовании</w:t>
            </w:r>
          </w:p>
        </w:tc>
      </w:tr>
      <w:tr w:rsidR="00693B6E" w:rsidTr="00693B6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6E" w:rsidRDefault="00693B6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B6E" w:rsidRDefault="00693B6E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Вид объектов недвижимости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Вид объектов недвижимости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Площадь (кВ.м)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Страна расположения</w:t>
            </w:r>
          </w:p>
        </w:tc>
      </w:tr>
      <w:tr w:rsidR="00693B6E" w:rsidTr="00693B6E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Ельчанин Александр Сергеевич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EA6F0A">
            <w:r>
              <w:t xml:space="preserve"> </w:t>
            </w:r>
            <w:r w:rsidR="00097867">
              <w:t>293070,16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Pr="00047833" w:rsidRDefault="00EA6F0A">
            <w:r>
              <w:t xml:space="preserve"> </w:t>
            </w:r>
            <w:r w:rsidR="00047833">
              <w:t>квартира</w:t>
            </w:r>
          </w:p>
          <w:p w:rsidR="00047833" w:rsidRDefault="00047833">
            <w:r>
              <w:t>½ доля</w:t>
            </w:r>
          </w:p>
          <w:p w:rsidR="001901EE" w:rsidRDefault="001901EE">
            <w:r>
              <w:t xml:space="preserve">Жилой дом </w:t>
            </w:r>
          </w:p>
          <w:p w:rsidR="001901EE" w:rsidRDefault="001901EE">
            <w:r>
              <w:t>¼ доля</w:t>
            </w:r>
          </w:p>
          <w:p w:rsidR="001901EE" w:rsidRDefault="001901EE">
            <w:r>
              <w:t>Земельный участок</w:t>
            </w:r>
          </w:p>
          <w:p w:rsidR="001901EE" w:rsidRDefault="001901EE">
            <w:r>
              <w:t>½ доля</w:t>
            </w:r>
          </w:p>
          <w:p w:rsidR="001901EE" w:rsidRDefault="001901EE">
            <w:r>
              <w:t>Земельный пай</w:t>
            </w:r>
          </w:p>
          <w:p w:rsidR="001901EE" w:rsidRDefault="001901EE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EA6F0A">
            <w:r>
              <w:t xml:space="preserve"> </w:t>
            </w:r>
            <w:r w:rsidR="00047833">
              <w:t>66,1</w:t>
            </w:r>
            <w:r w:rsidR="001901EE">
              <w:t xml:space="preserve"> кв.м</w:t>
            </w:r>
          </w:p>
          <w:p w:rsidR="001901EE" w:rsidRDefault="001901EE"/>
          <w:p w:rsidR="001901EE" w:rsidRDefault="001901EE" w:rsidP="001901EE">
            <w:r>
              <w:t>36,7кв.м</w:t>
            </w:r>
          </w:p>
          <w:p w:rsidR="001901EE" w:rsidRDefault="001901EE" w:rsidP="001901EE"/>
          <w:p w:rsidR="001901EE" w:rsidRDefault="001901EE" w:rsidP="001901EE"/>
          <w:p w:rsidR="001901EE" w:rsidRDefault="001901EE" w:rsidP="001901EE">
            <w:r>
              <w:t xml:space="preserve">1089кв.м </w:t>
            </w:r>
          </w:p>
          <w:p w:rsidR="001901EE" w:rsidRDefault="001901EE" w:rsidP="001901EE"/>
          <w:p w:rsidR="00693B6E" w:rsidRPr="001901EE" w:rsidRDefault="001901EE" w:rsidP="001901EE">
            <w:r>
              <w:t>157000 кв.м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 xml:space="preserve">Россия </w:t>
            </w:r>
          </w:p>
          <w:p w:rsidR="00693B6E" w:rsidRDefault="00693B6E"/>
          <w:p w:rsidR="001901EE" w:rsidRDefault="00693B6E">
            <w:r>
              <w:t>Россия</w:t>
            </w:r>
          </w:p>
          <w:p w:rsidR="001901EE" w:rsidRPr="001901EE" w:rsidRDefault="001901EE" w:rsidP="001901EE"/>
          <w:p w:rsidR="001901EE" w:rsidRDefault="001901EE" w:rsidP="001901EE"/>
          <w:p w:rsidR="00693B6E" w:rsidRPr="001901EE" w:rsidRDefault="001901EE" w:rsidP="001901EE"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EA6F0A">
            <w:r>
              <w:t xml:space="preserve"> </w:t>
            </w:r>
            <w:r w:rsidR="00047833">
              <w:t>Лекговой автомобиль</w:t>
            </w:r>
          </w:p>
          <w:p w:rsidR="00047833" w:rsidRPr="00047833" w:rsidRDefault="005D7058">
            <w:pPr>
              <w:rPr>
                <w:lang w:val="en-US"/>
              </w:rPr>
            </w:pPr>
            <w:r>
              <w:t>НИСАН</w:t>
            </w:r>
            <w:r w:rsidR="00047833">
              <w:rPr>
                <w:lang w:val="en-US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-</w:t>
            </w:r>
          </w:p>
        </w:tc>
      </w:tr>
      <w:tr w:rsidR="00693B6E" w:rsidTr="00693B6E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Супруга</w:t>
            </w:r>
          </w:p>
          <w:p w:rsidR="00693B6E" w:rsidRDefault="00693B6E"/>
          <w:p w:rsidR="00693B6E" w:rsidRDefault="00693B6E">
            <w:r>
              <w:t>Ельчанина Галина Ивановна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EA6F0A">
            <w:r>
              <w:t xml:space="preserve"> </w:t>
            </w:r>
            <w:r w:rsidR="00097867">
              <w:t>798101,0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EE" w:rsidRPr="00047833" w:rsidRDefault="00EA6F0A" w:rsidP="001901EE">
            <w:r>
              <w:t xml:space="preserve"> </w:t>
            </w:r>
            <w:r w:rsidR="001901EE">
              <w:t>квартира</w:t>
            </w:r>
          </w:p>
          <w:p w:rsidR="001901EE" w:rsidRDefault="001901EE" w:rsidP="001901EE">
            <w:r>
              <w:t>½ доля</w:t>
            </w:r>
          </w:p>
          <w:p w:rsidR="001901EE" w:rsidRDefault="001901EE" w:rsidP="001901EE">
            <w:r>
              <w:t xml:space="preserve">Жилой дом </w:t>
            </w:r>
          </w:p>
          <w:p w:rsidR="001901EE" w:rsidRDefault="001901EE" w:rsidP="001901EE">
            <w:r>
              <w:t>¼ доля</w:t>
            </w:r>
          </w:p>
          <w:p w:rsidR="001901EE" w:rsidRDefault="001901EE" w:rsidP="001901EE">
            <w:r>
              <w:t>Земельный участок</w:t>
            </w:r>
          </w:p>
          <w:p w:rsidR="001901EE" w:rsidRDefault="001901EE" w:rsidP="001901EE">
            <w:r>
              <w:t>½ доля</w:t>
            </w:r>
          </w:p>
          <w:p w:rsidR="001901EE" w:rsidRDefault="001901EE" w:rsidP="001901EE">
            <w:r>
              <w:t>Земельный пай</w:t>
            </w:r>
          </w:p>
          <w:p w:rsidR="00693B6E" w:rsidRDefault="00693B6E"/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EE" w:rsidRDefault="00EA6F0A" w:rsidP="001901EE">
            <w:r>
              <w:t xml:space="preserve"> </w:t>
            </w:r>
            <w:r w:rsidR="001901EE">
              <w:t>66,1 кв.м</w:t>
            </w:r>
          </w:p>
          <w:p w:rsidR="001901EE" w:rsidRDefault="001901EE" w:rsidP="001901EE"/>
          <w:p w:rsidR="001901EE" w:rsidRDefault="001901EE" w:rsidP="001901EE">
            <w:r>
              <w:t>36,7кв.м</w:t>
            </w:r>
          </w:p>
          <w:p w:rsidR="001901EE" w:rsidRDefault="001901EE" w:rsidP="001901EE"/>
          <w:p w:rsidR="001901EE" w:rsidRDefault="001901EE" w:rsidP="001901EE"/>
          <w:p w:rsidR="001901EE" w:rsidRDefault="001901EE" w:rsidP="001901EE">
            <w:r>
              <w:t xml:space="preserve">1089кв.м </w:t>
            </w:r>
          </w:p>
          <w:p w:rsidR="001901EE" w:rsidRDefault="001901EE" w:rsidP="001901EE"/>
          <w:p w:rsidR="00693B6E" w:rsidRDefault="001901EE" w:rsidP="001901EE">
            <w:r>
              <w:t>157000 кв.м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EE" w:rsidRDefault="001901EE" w:rsidP="001901EE">
            <w:r>
              <w:t xml:space="preserve"> Россия </w:t>
            </w:r>
          </w:p>
          <w:p w:rsidR="001901EE" w:rsidRDefault="001901EE" w:rsidP="001901EE"/>
          <w:p w:rsidR="001901EE" w:rsidRDefault="001901EE" w:rsidP="001901EE">
            <w:r>
              <w:t>Россия</w:t>
            </w:r>
          </w:p>
          <w:p w:rsidR="001901EE" w:rsidRPr="001901EE" w:rsidRDefault="001901EE" w:rsidP="001901EE"/>
          <w:p w:rsidR="001901EE" w:rsidRDefault="001901EE" w:rsidP="001901EE"/>
          <w:p w:rsidR="001901EE" w:rsidRDefault="001901EE" w:rsidP="001901EE">
            <w:r>
              <w:t>Россия</w:t>
            </w:r>
          </w:p>
          <w:p w:rsidR="001901EE" w:rsidRDefault="001901EE" w:rsidP="001901EE"/>
          <w:p w:rsidR="001901EE" w:rsidRDefault="001901EE" w:rsidP="001901EE"/>
          <w:p w:rsidR="00693B6E" w:rsidRPr="001901EE" w:rsidRDefault="001901EE" w:rsidP="001901EE">
            <w: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/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-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B6E" w:rsidRDefault="00693B6E">
            <w:r>
              <w:t>-</w:t>
            </w:r>
          </w:p>
        </w:tc>
      </w:tr>
    </w:tbl>
    <w:p w:rsidR="00693B6E" w:rsidRDefault="00693B6E" w:rsidP="00693B6E"/>
    <w:p w:rsidR="00693B6E" w:rsidRDefault="00693B6E" w:rsidP="00693B6E"/>
    <w:p w:rsidR="004C3520" w:rsidRDefault="00450EAE" w:rsidP="00DF2110">
      <w:pPr>
        <w:sectPr w:rsidR="004C3520" w:rsidSect="001901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t xml:space="preserve"> </w:t>
      </w:r>
    </w:p>
    <w:p w:rsidR="004C3520" w:rsidRDefault="004C3520" w:rsidP="00DF2110"/>
    <w:sectPr w:rsidR="004C3520" w:rsidSect="00693B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6E"/>
    <w:rsid w:val="0004435D"/>
    <w:rsid w:val="00047833"/>
    <w:rsid w:val="00087E83"/>
    <w:rsid w:val="00097867"/>
    <w:rsid w:val="000D1E7C"/>
    <w:rsid w:val="001901EE"/>
    <w:rsid w:val="00395195"/>
    <w:rsid w:val="00446002"/>
    <w:rsid w:val="00450EAE"/>
    <w:rsid w:val="004C3520"/>
    <w:rsid w:val="005D7058"/>
    <w:rsid w:val="00625A38"/>
    <w:rsid w:val="0063397F"/>
    <w:rsid w:val="006742D5"/>
    <w:rsid w:val="00693B6E"/>
    <w:rsid w:val="00B162B3"/>
    <w:rsid w:val="00C87D25"/>
    <w:rsid w:val="00DB54CB"/>
    <w:rsid w:val="00DF2110"/>
    <w:rsid w:val="00EA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DB0D8-585D-4E20-A716-350B2BD7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B6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93B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C3520"/>
    <w:pPr>
      <w:spacing w:after="120"/>
      <w:ind w:left="567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4C3520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unhideWhenUsed/>
    <w:rsid w:val="004C3520"/>
    <w:pPr>
      <w:widowControl w:val="0"/>
      <w:suppressAutoHyphens/>
      <w:autoSpaceDE w:val="0"/>
      <w:spacing w:after="120" w:line="480" w:lineRule="auto"/>
      <w:jc w:val="both"/>
    </w:pPr>
    <w:rPr>
      <w:rFonts w:cs="Arial"/>
      <w:color w:val="000000"/>
      <w:spacing w:val="4"/>
      <w:sz w:val="28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4C3520"/>
    <w:rPr>
      <w:rFonts w:cs="Arial"/>
      <w:color w:val="000000"/>
      <w:spacing w:val="4"/>
      <w:sz w:val="28"/>
      <w:szCs w:val="24"/>
      <w:lang w:val="ru-RU" w:eastAsia="ar-SA" w:bidi="ar-SA"/>
    </w:rPr>
  </w:style>
  <w:style w:type="paragraph" w:customStyle="1" w:styleId="11pt">
    <w:name w:val="Обычный + 11 pt"/>
    <w:basedOn w:val="a"/>
    <w:rsid w:val="004C3520"/>
    <w:pPr>
      <w:spacing w:before="60" w:after="6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SN">
    <w:name w:val="ASN"/>
    <w:basedOn w:val="a"/>
    <w:rsid w:val="004C3520"/>
    <w:pPr>
      <w:ind w:firstLine="720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6">
    <w:name w:val="Title"/>
    <w:basedOn w:val="a"/>
    <w:link w:val="a7"/>
    <w:qFormat/>
    <w:rsid w:val="004C352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4C3520"/>
    <w:rPr>
      <w:rFonts w:ascii="Cambria" w:hAnsi="Cambria"/>
      <w:b/>
      <w:bCs/>
      <w:kern w:val="28"/>
      <w:sz w:val="32"/>
      <w:szCs w:val="3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User</dc:creator>
  <cp:keywords/>
  <cp:lastModifiedBy>Надежда</cp:lastModifiedBy>
  <cp:revision>2</cp:revision>
  <cp:lastPrinted>2014-07-22T10:25:00Z</cp:lastPrinted>
  <dcterms:created xsi:type="dcterms:W3CDTF">2019-05-13T06:15:00Z</dcterms:created>
  <dcterms:modified xsi:type="dcterms:W3CDTF">2019-05-13T06:15:00Z</dcterms:modified>
</cp:coreProperties>
</file>