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45" w:rsidRDefault="00A42936" w:rsidP="00430F4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52425" cy="457200"/>
            <wp:effectExtent l="0" t="0" r="9525" b="0"/>
            <wp:wrapSquare wrapText="right"/>
            <wp:docPr id="2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0F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6545" w:rsidRDefault="0006654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066545" w:rsidRDefault="0006654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066545" w:rsidRDefault="00066545" w:rsidP="000665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430F4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6545" w:rsidRDefault="00066545" w:rsidP="000665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6545" w:rsidRDefault="00430F4C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06654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066545" w:rsidRDefault="00430F4C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</w:t>
      </w:r>
      <w:r w:rsidR="00066545">
        <w:rPr>
          <w:rFonts w:ascii="Times New Roman" w:hAnsi="Times New Roman"/>
          <w:sz w:val="28"/>
          <w:szCs w:val="28"/>
        </w:rPr>
        <w:t xml:space="preserve"> созыв</w:t>
      </w:r>
    </w:p>
    <w:p w:rsidR="00066545" w:rsidRDefault="00066545" w:rsidP="000665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545" w:rsidRDefault="00B31920" w:rsidP="00066545">
      <w:pPr>
        <w:tabs>
          <w:tab w:val="left" w:pos="284"/>
        </w:tabs>
        <w:jc w:val="center"/>
        <w:rPr>
          <w:szCs w:val="28"/>
        </w:rPr>
      </w:pPr>
      <w:r>
        <w:rPr>
          <w:szCs w:val="28"/>
        </w:rPr>
        <w:t>18</w:t>
      </w:r>
      <w:r w:rsidR="00392345">
        <w:rPr>
          <w:szCs w:val="28"/>
        </w:rPr>
        <w:t xml:space="preserve"> декабр</w:t>
      </w:r>
      <w:r>
        <w:rPr>
          <w:szCs w:val="28"/>
        </w:rPr>
        <w:t xml:space="preserve">я </w:t>
      </w:r>
      <w:r w:rsidR="00392345">
        <w:rPr>
          <w:szCs w:val="28"/>
        </w:rPr>
        <w:t xml:space="preserve">2020 </w:t>
      </w:r>
      <w:r w:rsidR="00066545">
        <w:rPr>
          <w:szCs w:val="28"/>
        </w:rPr>
        <w:t xml:space="preserve">года               с. Старый Сокулак                                    №  </w:t>
      </w:r>
      <w:r>
        <w:rPr>
          <w:szCs w:val="28"/>
        </w:rPr>
        <w:t>15</w:t>
      </w:r>
    </w:p>
    <w:p w:rsidR="00066545" w:rsidRDefault="00066545" w:rsidP="0042558B">
      <w:pPr>
        <w:shd w:val="clear" w:color="auto" w:fill="FFFFFF"/>
        <w:jc w:val="center"/>
        <w:rPr>
          <w:szCs w:val="28"/>
        </w:rPr>
      </w:pP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3509B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</w:t>
      </w:r>
      <w:r w:rsidR="00066545">
        <w:rPr>
          <w:szCs w:val="28"/>
        </w:rPr>
        <w:t xml:space="preserve">контрольно-счётному органу «Счётная палата» Саракташского района часть полномочий по осуществлению </w:t>
      </w:r>
      <w:r w:rsidR="00066545">
        <w:rPr>
          <w:rFonts w:eastAsia="Calibri"/>
          <w:szCs w:val="28"/>
        </w:rPr>
        <w:t xml:space="preserve">внешнего муниципального финансового контроля </w:t>
      </w:r>
      <w:r w:rsidR="00066545">
        <w:rPr>
          <w:szCs w:val="28"/>
        </w:rPr>
        <w:t>на 202</w:t>
      </w:r>
      <w:r w:rsidR="00430F4C">
        <w:rPr>
          <w:szCs w:val="28"/>
        </w:rPr>
        <w:t>1</w:t>
      </w:r>
      <w:r w:rsidR="00066545">
        <w:rPr>
          <w:szCs w:val="28"/>
        </w:rPr>
        <w:t xml:space="preserve"> год.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 xml:space="preserve">Уставом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сельсовет, заслушав и обсудив финансово-экономическое обоснование главы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</w:t>
      </w:r>
      <w:r w:rsidR="00066545">
        <w:rPr>
          <w:szCs w:val="28"/>
        </w:rPr>
        <w:t>Контрольно-счётному органу «Счётная палата» Саракташского района на 202</w:t>
      </w:r>
      <w:r w:rsidR="00392345">
        <w:rPr>
          <w:szCs w:val="28"/>
        </w:rPr>
        <w:t>1</w:t>
      </w:r>
      <w:r w:rsidR="00066545">
        <w:rPr>
          <w:szCs w:val="28"/>
        </w:rPr>
        <w:t xml:space="preserve">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Совет депутатов </w:t>
      </w:r>
      <w:r w:rsidR="00066545">
        <w:rPr>
          <w:szCs w:val="28"/>
        </w:rPr>
        <w:t>Старосокулакского</w:t>
      </w:r>
      <w:r>
        <w:rPr>
          <w:szCs w:val="28"/>
        </w:rPr>
        <w:t xml:space="preserve">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430F4C">
        <w:rPr>
          <w:szCs w:val="28"/>
        </w:rPr>
        <w:t>1</w:t>
      </w:r>
      <w:r>
        <w:rPr>
          <w:szCs w:val="28"/>
        </w:rPr>
        <w:t xml:space="preserve"> год.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Администрации муниципального образования </w:t>
      </w:r>
      <w:r w:rsidR="00066545">
        <w:rPr>
          <w:szCs w:val="28"/>
        </w:rPr>
        <w:t>Старосокулакский</w:t>
      </w:r>
      <w:r>
        <w:rPr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4B7CFA">
        <w:rPr>
          <w:szCs w:val="28"/>
        </w:rPr>
        <w:t>2</w:t>
      </w:r>
      <w:r w:rsidR="00392345">
        <w:rPr>
          <w:szCs w:val="28"/>
        </w:rPr>
        <w:t xml:space="preserve">1 </w:t>
      </w:r>
      <w:r>
        <w:rPr>
          <w:szCs w:val="28"/>
        </w:rPr>
        <w:t>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</w:t>
      </w:r>
      <w:r>
        <w:rPr>
          <w:szCs w:val="28"/>
        </w:rPr>
        <w:lastRenderedPageBreak/>
        <w:t xml:space="preserve">муниципального образования </w:t>
      </w:r>
      <w:hyperlink r:id="rId6" w:history="1">
        <w:r w:rsidR="00066545">
          <w:rPr>
            <w:rStyle w:val="a3"/>
            <w:color w:val="auto"/>
            <w:szCs w:val="28"/>
            <w:u w:val="none"/>
          </w:rPr>
          <w:t>Старосокулакский</w:t>
        </w:r>
      </w:hyperlink>
      <w:r>
        <w:rPr>
          <w:szCs w:val="28"/>
        </w:rPr>
        <w:t xml:space="preserve"> сельсовет Саракташского района Оренбургской области.</w:t>
      </w:r>
    </w:p>
    <w:p w:rsidR="00712D8C" w:rsidRPr="007A0108" w:rsidRDefault="00712D8C" w:rsidP="00066545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4.</w:t>
      </w:r>
      <w:r w:rsidR="00392345">
        <w:rPr>
          <w:szCs w:val="28"/>
        </w:rPr>
        <w:t xml:space="preserve"> 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</w:t>
      </w:r>
      <w:r w:rsidR="00B31920">
        <w:rPr>
          <w:color w:val="000000"/>
          <w:szCs w:val="28"/>
        </w:rPr>
        <w:t>Тришечкина Е.П.</w:t>
      </w:r>
      <w:r w:rsidR="00430F4C">
        <w:rPr>
          <w:color w:val="000000"/>
          <w:szCs w:val="28"/>
        </w:rPr>
        <w:t>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p w:rsidR="00066545" w:rsidRDefault="00430F4C" w:rsidP="00066545">
      <w:pPr>
        <w:jc w:val="both"/>
        <w:rPr>
          <w:szCs w:val="28"/>
        </w:rPr>
      </w:pPr>
      <w:r>
        <w:rPr>
          <w:szCs w:val="28"/>
        </w:rPr>
        <w:t>П</w:t>
      </w:r>
      <w:r w:rsidR="00066545">
        <w:rPr>
          <w:szCs w:val="28"/>
        </w:rPr>
        <w:t>редседател</w:t>
      </w:r>
      <w:r>
        <w:rPr>
          <w:szCs w:val="28"/>
        </w:rPr>
        <w:t>ь</w:t>
      </w:r>
      <w:r w:rsidR="00066545">
        <w:rPr>
          <w:szCs w:val="28"/>
        </w:rPr>
        <w:t xml:space="preserve"> Совета депутатов</w:t>
      </w:r>
      <w:r w:rsidR="00B31920">
        <w:rPr>
          <w:szCs w:val="28"/>
        </w:rPr>
        <w:t xml:space="preserve">                                       Т.Н. Смирнова</w:t>
      </w:r>
    </w:p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8"/>
    <w:rsid w:val="00063ABD"/>
    <w:rsid w:val="00066545"/>
    <w:rsid w:val="00156779"/>
    <w:rsid w:val="00180138"/>
    <w:rsid w:val="002A2311"/>
    <w:rsid w:val="003509B8"/>
    <w:rsid w:val="003629DF"/>
    <w:rsid w:val="00392345"/>
    <w:rsid w:val="00420BF3"/>
    <w:rsid w:val="0042558B"/>
    <w:rsid w:val="00430F4C"/>
    <w:rsid w:val="004B7CFA"/>
    <w:rsid w:val="006518D1"/>
    <w:rsid w:val="00666286"/>
    <w:rsid w:val="00712D8C"/>
    <w:rsid w:val="008B42D9"/>
    <w:rsid w:val="00970E1C"/>
    <w:rsid w:val="00A42936"/>
    <w:rsid w:val="00B31920"/>
    <w:rsid w:val="00BC6428"/>
    <w:rsid w:val="00C03256"/>
    <w:rsid w:val="00DA1AD3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BF3-488A-4753-AE67-A38B9DC0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70E1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4B7CFA"/>
    <w:pPr>
      <w:spacing w:before="144" w:after="288"/>
      <w:jc w:val="both"/>
    </w:pPr>
    <w:rPr>
      <w:sz w:val="24"/>
    </w:rPr>
  </w:style>
  <w:style w:type="paragraph" w:customStyle="1" w:styleId="ConsNonformat">
    <w:name w:val="ConsNonformat"/>
    <w:uiPriority w:val="99"/>
    <w:rsid w:val="000665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2018-11-28T04:35:00Z</cp:lastPrinted>
  <dcterms:created xsi:type="dcterms:W3CDTF">2021-02-24T06:07:00Z</dcterms:created>
  <dcterms:modified xsi:type="dcterms:W3CDTF">2021-02-24T06:07:00Z</dcterms:modified>
</cp:coreProperties>
</file>