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F7" w:rsidRPr="00197CFE" w:rsidRDefault="009D369E" w:rsidP="00523FF7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2860040</wp:posOffset>
            </wp:positionH>
            <wp:positionV relativeFrom="paragraph">
              <wp:posOffset>204470</wp:posOffset>
            </wp:positionV>
            <wp:extent cx="283210" cy="367030"/>
            <wp:effectExtent l="0" t="0" r="2540" b="0"/>
            <wp:wrapSquare wrapText="right"/>
            <wp:docPr id="2" name="Рисунок 1" descr="s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FF7" w:rsidRDefault="00523FF7" w:rsidP="00523FF7">
      <w:pPr>
        <w:pStyle w:val="ConsNonformat"/>
        <w:widowControl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2B1758">
        <w:rPr>
          <w:rFonts w:ascii="Times New Roman" w:hAnsi="Times New Roman" w:cs="Times New Roman"/>
          <w:sz w:val="36"/>
          <w:szCs w:val="36"/>
        </w:rPr>
        <w:t>ПРОЕКТ</w:t>
      </w:r>
    </w:p>
    <w:p w:rsidR="00523FF7" w:rsidRPr="00EB23F7" w:rsidRDefault="00523FF7" w:rsidP="00523FF7">
      <w:pPr>
        <w:pStyle w:val="ConsNonformat"/>
        <w:widowControl/>
        <w:rPr>
          <w:rFonts w:ascii="Times New Roman" w:hAnsi="Times New Roman" w:cs="Times New Roman"/>
          <w:sz w:val="36"/>
          <w:szCs w:val="36"/>
        </w:rPr>
      </w:pPr>
    </w:p>
    <w:p w:rsidR="00523FF7" w:rsidRDefault="00523FF7" w:rsidP="00523FF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523FF7" w:rsidRDefault="00523FF7" w:rsidP="00523FF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СТАРОСОКУЛАКСКИЙ  СЕЛЬСОВЕТ САРАКТАШСКОГО РАЙОНА</w:t>
      </w:r>
    </w:p>
    <w:p w:rsidR="00523FF7" w:rsidRDefault="00523FF7" w:rsidP="00523FF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ЧЕТВЕРТОГО СОЗЫВА</w:t>
      </w:r>
    </w:p>
    <w:p w:rsidR="00523FF7" w:rsidRDefault="00523FF7" w:rsidP="00523FF7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523FF7" w:rsidRDefault="00523FF7" w:rsidP="00523FF7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23FF7" w:rsidRDefault="00523FF7" w:rsidP="00523FF7">
      <w:pPr>
        <w:pStyle w:val="af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заседания Совета депутатов</w:t>
      </w:r>
    </w:p>
    <w:p w:rsidR="00523FF7" w:rsidRDefault="00523FF7" w:rsidP="00523FF7">
      <w:pPr>
        <w:pStyle w:val="af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Старосокулакский  сельсовет</w:t>
      </w:r>
    </w:p>
    <w:p w:rsidR="00523FF7" w:rsidRDefault="00523FF7" w:rsidP="00523FF7">
      <w:pPr>
        <w:pStyle w:val="af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 созыв</w:t>
      </w:r>
    </w:p>
    <w:p w:rsidR="00523FF7" w:rsidRDefault="00523FF7" w:rsidP="00523FF7">
      <w:pPr>
        <w:pStyle w:val="af8"/>
        <w:jc w:val="center"/>
        <w:rPr>
          <w:rFonts w:ascii="Times New Roman" w:hAnsi="Times New Roman"/>
          <w:sz w:val="28"/>
          <w:szCs w:val="28"/>
        </w:rPr>
      </w:pPr>
    </w:p>
    <w:p w:rsidR="00523FF7" w:rsidRDefault="00523FF7" w:rsidP="00523FF7">
      <w:pPr>
        <w:tabs>
          <w:tab w:val="left" w:pos="284"/>
        </w:tabs>
        <w:jc w:val="center"/>
      </w:pPr>
      <w:r>
        <w:t xml:space="preserve"> </w:t>
      </w:r>
      <w:r w:rsidR="0030002F">
        <w:t xml:space="preserve"> декабря 2020 года           </w:t>
      </w:r>
      <w:r>
        <w:t xml:space="preserve">  с. Старый Сокулак                                № </w:t>
      </w:r>
    </w:p>
    <w:p w:rsidR="00FB7E8A" w:rsidRPr="00323A38" w:rsidRDefault="00FB7E8A" w:rsidP="00FB7E8A">
      <w:pPr>
        <w:rPr>
          <w:b/>
        </w:rPr>
      </w:pPr>
    </w:p>
    <w:p w:rsidR="00E056B0" w:rsidRPr="00F744D4" w:rsidRDefault="00E056B0" w:rsidP="00E056B0"/>
    <w:p w:rsidR="00E056B0" w:rsidRPr="00F744D4" w:rsidRDefault="00E056B0" w:rsidP="00E056B0">
      <w:pPr>
        <w:jc w:val="center"/>
      </w:pPr>
      <w:r w:rsidRPr="00F744D4">
        <w:t xml:space="preserve">О  внесении изменений </w:t>
      </w:r>
      <w:r w:rsidR="0002466A">
        <w:t xml:space="preserve">и дополнений </w:t>
      </w:r>
      <w:r w:rsidRPr="00F744D4">
        <w:t xml:space="preserve">в  Устав  </w:t>
      </w:r>
    </w:p>
    <w:p w:rsidR="00E056B0" w:rsidRPr="00F744D4" w:rsidRDefault="00E056B0" w:rsidP="00E056B0">
      <w:pPr>
        <w:jc w:val="center"/>
      </w:pPr>
      <w:r w:rsidRPr="00F744D4">
        <w:t xml:space="preserve"> муниципального   образования  </w:t>
      </w:r>
      <w:r w:rsidR="00F95C28">
        <w:t xml:space="preserve">Старосокулакский </w:t>
      </w:r>
      <w:r w:rsidRPr="00F744D4">
        <w:t>сельсовет</w:t>
      </w:r>
    </w:p>
    <w:p w:rsidR="00E056B0" w:rsidRPr="00F744D4" w:rsidRDefault="00E056B0" w:rsidP="00E056B0">
      <w:pPr>
        <w:jc w:val="center"/>
      </w:pPr>
      <w:r w:rsidRPr="00F744D4">
        <w:t xml:space="preserve">  Саракташского района  Оренбургской области</w:t>
      </w:r>
    </w:p>
    <w:p w:rsidR="00E056B0" w:rsidRPr="005F6B49" w:rsidRDefault="00E056B0" w:rsidP="00E056B0">
      <w:pPr>
        <w:jc w:val="center"/>
      </w:pPr>
    </w:p>
    <w:p w:rsidR="00E056B0" w:rsidRPr="005F6B49" w:rsidRDefault="00E056B0" w:rsidP="005F6B49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5F6B49">
        <w:rPr>
          <w:rFonts w:ascii="Times New Roman" w:hAnsi="Times New Roman" w:cs="Times New Roman"/>
          <w:sz w:val="28"/>
          <w:szCs w:val="28"/>
        </w:rPr>
        <w:t xml:space="preserve">       В </w:t>
      </w:r>
      <w:r w:rsidRPr="002C47D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C47D7">
        <w:rPr>
          <w:rFonts w:ascii="Times New Roman" w:hAnsi="Times New Roman" w:cs="Times New Roman"/>
          <w:sz w:val="28"/>
          <w:szCs w:val="28"/>
        </w:rPr>
        <w:t>пунктом 1 части 3 статьи 28, а</w:t>
      </w:r>
      <w:r w:rsidR="001D5BCA" w:rsidRPr="002C47D7">
        <w:rPr>
          <w:rFonts w:ascii="Times New Roman" w:hAnsi="Times New Roman" w:cs="Times New Roman"/>
          <w:color w:val="000000"/>
          <w:sz w:val="28"/>
          <w:szCs w:val="28"/>
        </w:rPr>
        <w:t>бзац</w:t>
      </w:r>
      <w:r w:rsidR="002C47D7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1D5BCA" w:rsidRPr="002C47D7">
        <w:rPr>
          <w:rFonts w:ascii="Times New Roman" w:hAnsi="Times New Roman" w:cs="Times New Roman"/>
          <w:color w:val="000000"/>
          <w:sz w:val="28"/>
          <w:szCs w:val="28"/>
        </w:rPr>
        <w:t xml:space="preserve"> 4 пункта 5 ст</w:t>
      </w:r>
      <w:r w:rsidR="002C47D7">
        <w:rPr>
          <w:rFonts w:ascii="Times New Roman" w:hAnsi="Times New Roman" w:cs="Times New Roman"/>
          <w:color w:val="000000"/>
          <w:sz w:val="28"/>
          <w:szCs w:val="28"/>
        </w:rPr>
        <w:t xml:space="preserve">атьи </w:t>
      </w:r>
      <w:r w:rsidR="001D5BCA" w:rsidRPr="002C47D7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1D0D2A">
        <w:rPr>
          <w:rFonts w:ascii="Times New Roman" w:hAnsi="Times New Roman" w:cs="Times New Roman"/>
          <w:color w:val="000000"/>
          <w:sz w:val="28"/>
          <w:szCs w:val="28"/>
        </w:rPr>
        <w:t>, части 4 статьи 44</w:t>
      </w:r>
      <w:r w:rsidR="001D5BCA" w:rsidRPr="002C47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C47D7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5F6B4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</w:t>
      </w:r>
      <w:r w:rsidR="000E0858">
        <w:rPr>
          <w:rFonts w:ascii="Times New Roman" w:hAnsi="Times New Roman" w:cs="Times New Roman"/>
          <w:sz w:val="28"/>
          <w:szCs w:val="28"/>
        </w:rPr>
        <w:t xml:space="preserve">ения в Российской Федерации», </w:t>
      </w:r>
      <w:r w:rsidR="0042250D" w:rsidRPr="005F6B4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F6B49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F95C28" w:rsidRPr="00F95C28">
        <w:rPr>
          <w:rFonts w:ascii="Times New Roman" w:hAnsi="Times New Roman" w:cs="Times New Roman"/>
          <w:sz w:val="28"/>
          <w:szCs w:val="28"/>
        </w:rPr>
        <w:t>Старосокулакский</w:t>
      </w:r>
      <w:r w:rsidRPr="005F6B49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Совет депутатов  муниципального образования  </w:t>
      </w:r>
      <w:r w:rsidR="00F95C28" w:rsidRPr="00F95C28">
        <w:rPr>
          <w:rFonts w:ascii="Times New Roman" w:hAnsi="Times New Roman" w:cs="Times New Roman"/>
          <w:sz w:val="28"/>
          <w:szCs w:val="28"/>
        </w:rPr>
        <w:t>Старосокулакский</w:t>
      </w:r>
      <w:r w:rsidRPr="005F6B49">
        <w:rPr>
          <w:rFonts w:ascii="Times New Roman" w:hAnsi="Times New Roman" w:cs="Times New Roman"/>
          <w:sz w:val="28"/>
          <w:szCs w:val="28"/>
        </w:rPr>
        <w:t xml:space="preserve"> сельсовет    </w:t>
      </w:r>
      <w:r w:rsidR="000E0858" w:rsidRPr="005F6B49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E056B0" w:rsidRPr="005F6B49" w:rsidRDefault="00E056B0" w:rsidP="00E056B0">
      <w:pPr>
        <w:jc w:val="both"/>
      </w:pPr>
      <w:r w:rsidRPr="005F6B49">
        <w:t xml:space="preserve">       </w:t>
      </w:r>
    </w:p>
    <w:p w:rsidR="00E056B0" w:rsidRPr="00F744D4" w:rsidRDefault="00E056B0" w:rsidP="00E056B0">
      <w:pPr>
        <w:jc w:val="both"/>
      </w:pPr>
      <w:r w:rsidRPr="00F744D4">
        <w:t xml:space="preserve">               РЕШИЛ:</w:t>
      </w:r>
    </w:p>
    <w:p w:rsidR="00E056B0" w:rsidRPr="00F744D4" w:rsidRDefault="00E056B0" w:rsidP="00E056B0">
      <w:pPr>
        <w:jc w:val="both"/>
      </w:pPr>
    </w:p>
    <w:p w:rsidR="00E056B0" w:rsidRDefault="00E056B0" w:rsidP="009C37F9">
      <w:pPr>
        <w:spacing w:before="120" w:after="120"/>
        <w:jc w:val="both"/>
      </w:pPr>
      <w:r w:rsidRPr="00D82AC9">
        <w:rPr>
          <w:bCs/>
        </w:rPr>
        <w:t>1.</w:t>
      </w:r>
      <w:r w:rsidRPr="00D82AC9">
        <w:t xml:space="preserve"> Внести в Устав муниципального образования </w:t>
      </w:r>
      <w:r w:rsidR="00F95C28">
        <w:t>Старосокулакский</w:t>
      </w:r>
      <w:r w:rsidRPr="00D82AC9">
        <w:t xml:space="preserve"> сельсовет Саракташского района Оренбургской области </w:t>
      </w:r>
      <w:r w:rsidR="002C47D7">
        <w:t xml:space="preserve">следующие </w:t>
      </w:r>
      <w:r w:rsidRPr="00D82AC9">
        <w:t>изменения</w:t>
      </w:r>
      <w:r w:rsidR="0002466A">
        <w:t xml:space="preserve"> и дополнения</w:t>
      </w:r>
      <w:r w:rsidR="002C47D7">
        <w:t>:</w:t>
      </w:r>
    </w:p>
    <w:p w:rsidR="002175B3" w:rsidRPr="000154CB" w:rsidRDefault="002175B3" w:rsidP="002175B3">
      <w:pPr>
        <w:shd w:val="clear" w:color="auto" w:fill="FFFFFF"/>
        <w:spacing w:line="226" w:lineRule="atLeast"/>
        <w:jc w:val="both"/>
      </w:pPr>
      <w:r w:rsidRPr="000154CB">
        <w:t>1.1. Статью 26 дополнить  частью 6.1. следующего содержания:</w:t>
      </w:r>
    </w:p>
    <w:p w:rsidR="002175B3" w:rsidRPr="000154CB" w:rsidRDefault="002175B3" w:rsidP="002175B3">
      <w:pPr>
        <w:ind w:firstLine="709"/>
        <w:jc w:val="both"/>
      </w:pPr>
      <w:r w:rsidRPr="000154CB">
        <w:t>«6.1.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два рабочих дня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</w:t>
      </w:r>
      <w:r w:rsidR="0030002F">
        <w:t>домления депутатом работодателя</w:t>
      </w:r>
      <w:r w:rsidRPr="000154CB">
        <w:t>»</w:t>
      </w:r>
      <w:r w:rsidR="0030002F">
        <w:t>.</w:t>
      </w:r>
    </w:p>
    <w:p w:rsidR="00E056B0" w:rsidRPr="00D82AC9" w:rsidRDefault="00E056B0" w:rsidP="009C37F9">
      <w:pPr>
        <w:spacing w:before="120" w:after="120"/>
        <w:ind w:right="-5"/>
        <w:jc w:val="both"/>
      </w:pPr>
      <w:r w:rsidRPr="00D82AC9">
        <w:rPr>
          <w:bCs/>
        </w:rPr>
        <w:t>2.</w:t>
      </w:r>
      <w:r w:rsidRPr="00D82AC9">
        <w:t xml:space="preserve"> </w:t>
      </w:r>
      <w:r w:rsidR="002A363F">
        <w:t xml:space="preserve">  </w:t>
      </w:r>
      <w:r w:rsidRPr="00D82AC9">
        <w:t xml:space="preserve">Главе муниципального образования </w:t>
      </w:r>
      <w:r w:rsidR="00F95C28">
        <w:t>Старосокулакский</w:t>
      </w:r>
      <w:r w:rsidRPr="00D82AC9">
        <w:t xml:space="preserve"> сельсовет </w:t>
      </w:r>
      <w:r w:rsidR="009C37F9" w:rsidRPr="00D82AC9">
        <w:t xml:space="preserve">Саракташского  района Оренбургской области  </w:t>
      </w:r>
      <w:r w:rsidRPr="00D82AC9">
        <w:t xml:space="preserve">представить документы для государственной регистрации изменений в Устав муниципального образования </w:t>
      </w:r>
      <w:r w:rsidR="00F95C28">
        <w:t>Старосокулакский</w:t>
      </w:r>
      <w:r w:rsidR="00F95C28" w:rsidRPr="00D82AC9">
        <w:t xml:space="preserve"> </w:t>
      </w:r>
      <w:r w:rsidRPr="00D82AC9">
        <w:t xml:space="preserve">сельсовет Саракташского района </w:t>
      </w:r>
      <w:r w:rsidRPr="00D82AC9">
        <w:lastRenderedPageBreak/>
        <w:t>Оренбургской области в Управление Министерства юстиции по Оренбургской области в течение 15 дней.</w:t>
      </w:r>
    </w:p>
    <w:p w:rsidR="00E056B0" w:rsidRPr="00D82AC9" w:rsidRDefault="009C37F9" w:rsidP="009C37F9">
      <w:pPr>
        <w:spacing w:before="120" w:after="120"/>
        <w:ind w:right="-5"/>
        <w:jc w:val="both"/>
      </w:pPr>
      <w:r w:rsidRPr="00D82AC9">
        <w:rPr>
          <w:bCs/>
        </w:rPr>
        <w:t xml:space="preserve"> </w:t>
      </w:r>
      <w:r w:rsidR="00E056B0" w:rsidRPr="00D82AC9">
        <w:rPr>
          <w:bCs/>
        </w:rPr>
        <w:t>3.</w:t>
      </w:r>
      <w:r w:rsidR="00E056B0" w:rsidRPr="00D82AC9">
        <w:t xml:space="preserve"> </w:t>
      </w:r>
      <w:r w:rsidR="002A363F">
        <w:t xml:space="preserve"> </w:t>
      </w:r>
      <w:r w:rsidR="00E056B0" w:rsidRPr="00D82AC9">
        <w:t xml:space="preserve">Изменения в  Устав  муниципального образования </w:t>
      </w:r>
      <w:r w:rsidR="00F95C28">
        <w:t>Старосокулакский</w:t>
      </w:r>
      <w:r w:rsidR="00E056B0" w:rsidRPr="00D82AC9">
        <w:t xml:space="preserve"> сельсовет  Саракташского  района Оренбургской области  вступают в силу после их государственной регистрации, </w:t>
      </w:r>
      <w:r w:rsidR="00FB7E8A" w:rsidRPr="00D82AC9">
        <w:t>обнародования</w:t>
      </w:r>
      <w:r w:rsidR="00E056B0" w:rsidRPr="00D82AC9">
        <w:t xml:space="preserve"> и </w:t>
      </w:r>
      <w:r w:rsidR="005528ED" w:rsidRPr="00D82AC9">
        <w:t>подлежат размещению</w:t>
      </w:r>
      <w:r w:rsidR="00E056B0" w:rsidRPr="00D82AC9">
        <w:t xml:space="preserve"> на сайте </w:t>
      </w:r>
      <w:r w:rsidR="005528ED" w:rsidRPr="00D82AC9">
        <w:t xml:space="preserve">муниципального образования </w:t>
      </w:r>
      <w:r w:rsidR="00E056B0" w:rsidRPr="00D82AC9">
        <w:t xml:space="preserve"> </w:t>
      </w:r>
      <w:r w:rsidR="00F95C28">
        <w:t>Старосокулакский</w:t>
      </w:r>
      <w:r w:rsidR="00E056B0" w:rsidRPr="00D82AC9">
        <w:t xml:space="preserve"> сельсовет</w:t>
      </w:r>
      <w:r w:rsidR="005528ED" w:rsidRPr="00D82AC9">
        <w:t xml:space="preserve"> Саракташского района Оренбургской области</w:t>
      </w:r>
      <w:r w:rsidR="00E056B0" w:rsidRPr="00D82AC9">
        <w:t>.</w:t>
      </w:r>
    </w:p>
    <w:p w:rsidR="00741547" w:rsidRPr="00F200FF" w:rsidRDefault="00741547" w:rsidP="00741547">
      <w:pPr>
        <w:jc w:val="both"/>
      </w:pPr>
      <w:r w:rsidRPr="00F200FF">
        <w:t xml:space="preserve">4. </w:t>
      </w:r>
      <w:r w:rsidR="002A363F">
        <w:t xml:space="preserve">  </w:t>
      </w:r>
      <w:r w:rsidRPr="00F200FF">
        <w:t>Направить сведения об обнародовании изменений в Устав в Управление Минюста России по Оренбургской области в течени</w:t>
      </w:r>
      <w:r w:rsidR="0030002F">
        <w:t>е</w:t>
      </w:r>
      <w:r w:rsidRPr="00F200FF">
        <w:t xml:space="preserve"> 10 дней после дня </w:t>
      </w:r>
      <w:r>
        <w:t xml:space="preserve">их </w:t>
      </w:r>
      <w:r w:rsidRPr="00F200FF">
        <w:t>обнародования.</w:t>
      </w:r>
    </w:p>
    <w:p w:rsidR="00E056B0" w:rsidRPr="00F744D4" w:rsidRDefault="00741547" w:rsidP="009C37F9">
      <w:pPr>
        <w:tabs>
          <w:tab w:val="left" w:pos="1185"/>
        </w:tabs>
        <w:spacing w:before="120" w:after="120"/>
        <w:ind w:right="-5"/>
        <w:jc w:val="both"/>
      </w:pPr>
      <w:r>
        <w:t xml:space="preserve">5. </w:t>
      </w:r>
      <w:r w:rsidR="00E056B0" w:rsidRPr="00D82AC9">
        <w:t>К</w:t>
      </w:r>
      <w:r w:rsidR="00E056B0" w:rsidRPr="00F744D4">
        <w:t xml:space="preserve">онтроль за исполнением данного решения возложить на             </w:t>
      </w:r>
      <w:r w:rsidR="009A5380">
        <w:t>постоянную комиссию по мандатным вопросам,  вопросам местного самоуправления, законности, правопорядка,   работе с общественными и религиозными объединениями, национальным вопросам и делам военнослужащих</w:t>
      </w:r>
      <w:r w:rsidR="009A5380" w:rsidRPr="00F744D4">
        <w:t xml:space="preserve"> </w:t>
      </w:r>
      <w:r w:rsidR="00E056B0" w:rsidRPr="00F744D4">
        <w:t>(</w:t>
      </w:r>
      <w:r w:rsidR="009A5380">
        <w:t>Муздина Т.П.</w:t>
      </w:r>
      <w:r w:rsidR="0030002F">
        <w:t xml:space="preserve">). </w:t>
      </w:r>
      <w:r w:rsidR="00E056B0" w:rsidRPr="00F744D4">
        <w:t xml:space="preserve">   </w:t>
      </w:r>
    </w:p>
    <w:p w:rsidR="00E056B0" w:rsidRPr="00F744D4" w:rsidRDefault="00E056B0" w:rsidP="00E056B0">
      <w:pPr>
        <w:ind w:right="-5"/>
        <w:jc w:val="both"/>
      </w:pPr>
    </w:p>
    <w:p w:rsidR="00E056B0" w:rsidRPr="00F744D4" w:rsidRDefault="00E056B0" w:rsidP="00E056B0">
      <w:pPr>
        <w:ind w:right="-5"/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0"/>
        <w:gridCol w:w="2132"/>
        <w:gridCol w:w="3189"/>
      </w:tblGrid>
      <w:tr w:rsidR="00E056B0" w:rsidRPr="001E7199">
        <w:trPr>
          <w:trHeight w:val="80"/>
        </w:trPr>
        <w:tc>
          <w:tcPr>
            <w:tcW w:w="2220" w:type="pct"/>
          </w:tcPr>
          <w:p w:rsidR="00E056B0" w:rsidRPr="00F744D4" w:rsidRDefault="00E056B0" w:rsidP="00B40B11">
            <w:r w:rsidRPr="00F744D4">
              <w:t>Председатель Совета депутатов</w:t>
            </w:r>
          </w:p>
          <w:p w:rsidR="001E7199" w:rsidRDefault="001E7199" w:rsidP="00B40B11"/>
          <w:p w:rsidR="00E056B0" w:rsidRPr="00F744D4" w:rsidRDefault="0030002F" w:rsidP="006042D8">
            <w:r>
              <w:t>__________Т.Н. Смирнова</w:t>
            </w:r>
          </w:p>
        </w:tc>
        <w:tc>
          <w:tcPr>
            <w:tcW w:w="1114" w:type="pct"/>
          </w:tcPr>
          <w:p w:rsidR="00E056B0" w:rsidRPr="00F744D4" w:rsidRDefault="00E056B0" w:rsidP="00D525EE">
            <w:pPr>
              <w:jc w:val="both"/>
            </w:pPr>
          </w:p>
        </w:tc>
        <w:tc>
          <w:tcPr>
            <w:tcW w:w="1666" w:type="pct"/>
          </w:tcPr>
          <w:p w:rsidR="006042D8" w:rsidRPr="00F744D4" w:rsidRDefault="006042D8" w:rsidP="006042D8">
            <w:r>
              <w:t>Глава муниципального образования</w:t>
            </w:r>
          </w:p>
          <w:p w:rsidR="001E7199" w:rsidRPr="0030002F" w:rsidRDefault="0030002F" w:rsidP="00D525EE">
            <w:pPr>
              <w:tabs>
                <w:tab w:val="left" w:pos="950"/>
              </w:tabs>
              <w:spacing w:before="100" w:after="100"/>
            </w:pPr>
            <w:r w:rsidRPr="0030002F">
              <w:t>_______</w:t>
            </w:r>
            <w:r>
              <w:t xml:space="preserve"> Т.А. Карчагина</w:t>
            </w:r>
          </w:p>
        </w:tc>
      </w:tr>
    </w:tbl>
    <w:p w:rsidR="00E056B0" w:rsidRPr="00F744D4" w:rsidRDefault="00E056B0" w:rsidP="00E056B0">
      <w:pPr>
        <w:ind w:right="-5"/>
        <w:jc w:val="both"/>
      </w:pPr>
    </w:p>
    <w:p w:rsidR="00E056B0" w:rsidRPr="00BC4173" w:rsidRDefault="00E056B0" w:rsidP="00E056B0">
      <w:pPr>
        <w:ind w:right="-5"/>
        <w:jc w:val="both"/>
        <w:rPr>
          <w:sz w:val="20"/>
          <w:szCs w:val="20"/>
        </w:rPr>
      </w:pPr>
      <w:r w:rsidRPr="00BC4173">
        <w:rPr>
          <w:sz w:val="20"/>
          <w:szCs w:val="20"/>
        </w:rPr>
        <w:t>Разослано: постоянной комиссии, Управлению Министерства юстиции по Оренбургской области, прокуратуре</w:t>
      </w:r>
      <w:r w:rsidR="007F1AE1" w:rsidRPr="00BC4173">
        <w:rPr>
          <w:sz w:val="20"/>
          <w:szCs w:val="20"/>
        </w:rPr>
        <w:t xml:space="preserve"> Саракташского района</w:t>
      </w:r>
      <w:r w:rsidR="009862C1">
        <w:rPr>
          <w:sz w:val="20"/>
          <w:szCs w:val="20"/>
        </w:rPr>
        <w:t>, в дело</w:t>
      </w:r>
    </w:p>
    <w:p w:rsidR="00FB7E8A" w:rsidRPr="00BC4173" w:rsidRDefault="00FB7E8A" w:rsidP="004F589C">
      <w:pPr>
        <w:ind w:firstLine="720"/>
        <w:jc w:val="right"/>
        <w:rPr>
          <w:sz w:val="20"/>
          <w:szCs w:val="20"/>
        </w:rPr>
      </w:pPr>
    </w:p>
    <w:p w:rsidR="00FB7E8A" w:rsidRDefault="00FB7E8A" w:rsidP="004F589C">
      <w:pPr>
        <w:ind w:firstLine="720"/>
        <w:jc w:val="right"/>
      </w:pPr>
    </w:p>
    <w:p w:rsidR="00FB7E8A" w:rsidRDefault="00FB7E8A" w:rsidP="004F589C">
      <w:pPr>
        <w:ind w:firstLine="720"/>
        <w:jc w:val="right"/>
      </w:pPr>
    </w:p>
    <w:p w:rsidR="00A71EA4" w:rsidRPr="003F5ECF" w:rsidRDefault="00A71EA4" w:rsidP="00B11534">
      <w:pPr>
        <w:pStyle w:val="s1"/>
        <w:spacing w:before="120" w:beforeAutospacing="0" w:after="120" w:afterAutospacing="0"/>
        <w:ind w:firstLine="708"/>
        <w:jc w:val="both"/>
        <w:rPr>
          <w:sz w:val="28"/>
          <w:szCs w:val="28"/>
        </w:rPr>
      </w:pPr>
    </w:p>
    <w:sectPr w:rsidR="00A71EA4" w:rsidRPr="003F5ECF" w:rsidSect="0030002F">
      <w:footerReference w:type="even" r:id="rId8"/>
      <w:footerReference w:type="default" r:id="rId9"/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AE5" w:rsidRDefault="00CF7AE5">
      <w:r>
        <w:separator/>
      </w:r>
    </w:p>
  </w:endnote>
  <w:endnote w:type="continuationSeparator" w:id="0">
    <w:p w:rsidR="00CF7AE5" w:rsidRDefault="00CF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66A" w:rsidRDefault="0002466A" w:rsidP="00B93EA2">
    <w:pPr>
      <w:pStyle w:val="a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02466A" w:rsidRDefault="0002466A" w:rsidP="0049309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66A" w:rsidRDefault="0002466A" w:rsidP="00B93EA2">
    <w:pPr>
      <w:pStyle w:val="a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9D369E">
      <w:rPr>
        <w:rStyle w:val="af7"/>
        <w:noProof/>
      </w:rPr>
      <w:t>2</w:t>
    </w:r>
    <w:r>
      <w:rPr>
        <w:rStyle w:val="af7"/>
      </w:rPr>
      <w:fldChar w:fldCharType="end"/>
    </w:r>
  </w:p>
  <w:p w:rsidR="0002466A" w:rsidRDefault="0002466A" w:rsidP="0049309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AE5" w:rsidRDefault="00CF7AE5">
      <w:r>
        <w:separator/>
      </w:r>
    </w:p>
  </w:footnote>
  <w:footnote w:type="continuationSeparator" w:id="0">
    <w:p w:rsidR="00CF7AE5" w:rsidRDefault="00CF7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A4"/>
    <w:rsid w:val="000013FA"/>
    <w:rsid w:val="000017FC"/>
    <w:rsid w:val="0000275D"/>
    <w:rsid w:val="00002EEC"/>
    <w:rsid w:val="0000443D"/>
    <w:rsid w:val="000141F0"/>
    <w:rsid w:val="0001555D"/>
    <w:rsid w:val="00022145"/>
    <w:rsid w:val="00024669"/>
    <w:rsid w:val="0002466A"/>
    <w:rsid w:val="00040CA9"/>
    <w:rsid w:val="00043CB6"/>
    <w:rsid w:val="00051E61"/>
    <w:rsid w:val="000535CB"/>
    <w:rsid w:val="00065639"/>
    <w:rsid w:val="00065DD4"/>
    <w:rsid w:val="00071F50"/>
    <w:rsid w:val="00081806"/>
    <w:rsid w:val="00087EB0"/>
    <w:rsid w:val="000926A4"/>
    <w:rsid w:val="000B2A4F"/>
    <w:rsid w:val="000C3E01"/>
    <w:rsid w:val="000C600A"/>
    <w:rsid w:val="000D3D0A"/>
    <w:rsid w:val="000E0858"/>
    <w:rsid w:val="000E14B4"/>
    <w:rsid w:val="000E46B3"/>
    <w:rsid w:val="000F1231"/>
    <w:rsid w:val="000F1FE1"/>
    <w:rsid w:val="000F3460"/>
    <w:rsid w:val="000F7D20"/>
    <w:rsid w:val="001102ED"/>
    <w:rsid w:val="00140E3E"/>
    <w:rsid w:val="00141D0A"/>
    <w:rsid w:val="00153C74"/>
    <w:rsid w:val="00166230"/>
    <w:rsid w:val="00171C44"/>
    <w:rsid w:val="00173CA8"/>
    <w:rsid w:val="001835A3"/>
    <w:rsid w:val="00193E14"/>
    <w:rsid w:val="00196622"/>
    <w:rsid w:val="00197664"/>
    <w:rsid w:val="001A55B1"/>
    <w:rsid w:val="001A706E"/>
    <w:rsid w:val="001B34EA"/>
    <w:rsid w:val="001D0D2A"/>
    <w:rsid w:val="001D5BCA"/>
    <w:rsid w:val="001D60F8"/>
    <w:rsid w:val="001E7199"/>
    <w:rsid w:val="00203809"/>
    <w:rsid w:val="00203E80"/>
    <w:rsid w:val="00205EA2"/>
    <w:rsid w:val="00212221"/>
    <w:rsid w:val="002175B3"/>
    <w:rsid w:val="002267C8"/>
    <w:rsid w:val="00233A0E"/>
    <w:rsid w:val="00234444"/>
    <w:rsid w:val="002464AE"/>
    <w:rsid w:val="00254691"/>
    <w:rsid w:val="002570B9"/>
    <w:rsid w:val="00260C87"/>
    <w:rsid w:val="00274EE4"/>
    <w:rsid w:val="0028131C"/>
    <w:rsid w:val="00282222"/>
    <w:rsid w:val="0029727F"/>
    <w:rsid w:val="002A363F"/>
    <w:rsid w:val="002B1758"/>
    <w:rsid w:val="002B23E8"/>
    <w:rsid w:val="002C1E81"/>
    <w:rsid w:val="002C47D7"/>
    <w:rsid w:val="002C6D78"/>
    <w:rsid w:val="002C77F0"/>
    <w:rsid w:val="002F55D1"/>
    <w:rsid w:val="002F5F82"/>
    <w:rsid w:val="0030002F"/>
    <w:rsid w:val="00317774"/>
    <w:rsid w:val="003256BF"/>
    <w:rsid w:val="003327A9"/>
    <w:rsid w:val="00336F30"/>
    <w:rsid w:val="00346C77"/>
    <w:rsid w:val="00351709"/>
    <w:rsid w:val="00357FC2"/>
    <w:rsid w:val="0036305B"/>
    <w:rsid w:val="00395970"/>
    <w:rsid w:val="003B5A50"/>
    <w:rsid w:val="003C24E7"/>
    <w:rsid w:val="003C35B4"/>
    <w:rsid w:val="003C6ECB"/>
    <w:rsid w:val="003C787C"/>
    <w:rsid w:val="003D0887"/>
    <w:rsid w:val="003D09F9"/>
    <w:rsid w:val="003D6CFF"/>
    <w:rsid w:val="003E12CE"/>
    <w:rsid w:val="003F09BA"/>
    <w:rsid w:val="003F0CD3"/>
    <w:rsid w:val="003F1ED8"/>
    <w:rsid w:val="003F5ECF"/>
    <w:rsid w:val="004129CB"/>
    <w:rsid w:val="0042250D"/>
    <w:rsid w:val="00434D58"/>
    <w:rsid w:val="004449E0"/>
    <w:rsid w:val="00446F01"/>
    <w:rsid w:val="004473FF"/>
    <w:rsid w:val="00447D44"/>
    <w:rsid w:val="00462C54"/>
    <w:rsid w:val="004649A7"/>
    <w:rsid w:val="00466301"/>
    <w:rsid w:val="00484D84"/>
    <w:rsid w:val="00493091"/>
    <w:rsid w:val="00496543"/>
    <w:rsid w:val="004B4EAE"/>
    <w:rsid w:val="004D428D"/>
    <w:rsid w:val="004F1248"/>
    <w:rsid w:val="004F589C"/>
    <w:rsid w:val="004F7040"/>
    <w:rsid w:val="00521D86"/>
    <w:rsid w:val="00523FF7"/>
    <w:rsid w:val="005264F3"/>
    <w:rsid w:val="00532CF4"/>
    <w:rsid w:val="00532FE4"/>
    <w:rsid w:val="00541A76"/>
    <w:rsid w:val="005426C6"/>
    <w:rsid w:val="00551C67"/>
    <w:rsid w:val="005528ED"/>
    <w:rsid w:val="00553B61"/>
    <w:rsid w:val="005547EC"/>
    <w:rsid w:val="00554EC3"/>
    <w:rsid w:val="0056064E"/>
    <w:rsid w:val="005623E9"/>
    <w:rsid w:val="00565997"/>
    <w:rsid w:val="00583620"/>
    <w:rsid w:val="005A1A2C"/>
    <w:rsid w:val="005C1DB0"/>
    <w:rsid w:val="005C320A"/>
    <w:rsid w:val="005C5E50"/>
    <w:rsid w:val="005E2B93"/>
    <w:rsid w:val="005F1B61"/>
    <w:rsid w:val="005F301F"/>
    <w:rsid w:val="005F6B49"/>
    <w:rsid w:val="005F7E52"/>
    <w:rsid w:val="00602232"/>
    <w:rsid w:val="006042D8"/>
    <w:rsid w:val="00606586"/>
    <w:rsid w:val="00606A97"/>
    <w:rsid w:val="00610355"/>
    <w:rsid w:val="0062176F"/>
    <w:rsid w:val="00631048"/>
    <w:rsid w:val="00632A04"/>
    <w:rsid w:val="0063647D"/>
    <w:rsid w:val="00637B1F"/>
    <w:rsid w:val="006412A4"/>
    <w:rsid w:val="006608AD"/>
    <w:rsid w:val="00684173"/>
    <w:rsid w:val="00686535"/>
    <w:rsid w:val="006A3B83"/>
    <w:rsid w:val="006B4372"/>
    <w:rsid w:val="006B5AD9"/>
    <w:rsid w:val="006C371E"/>
    <w:rsid w:val="006C627C"/>
    <w:rsid w:val="006D26B6"/>
    <w:rsid w:val="006D4774"/>
    <w:rsid w:val="006E5734"/>
    <w:rsid w:val="00701E3D"/>
    <w:rsid w:val="00711F79"/>
    <w:rsid w:val="00716706"/>
    <w:rsid w:val="0072691B"/>
    <w:rsid w:val="0073142F"/>
    <w:rsid w:val="00735269"/>
    <w:rsid w:val="00735AB7"/>
    <w:rsid w:val="007414D0"/>
    <w:rsid w:val="00741547"/>
    <w:rsid w:val="00767BB7"/>
    <w:rsid w:val="00773FB9"/>
    <w:rsid w:val="00787ED3"/>
    <w:rsid w:val="00796B28"/>
    <w:rsid w:val="007A5905"/>
    <w:rsid w:val="007C26CB"/>
    <w:rsid w:val="007D209F"/>
    <w:rsid w:val="007D44A7"/>
    <w:rsid w:val="007E0786"/>
    <w:rsid w:val="007E219F"/>
    <w:rsid w:val="007E2354"/>
    <w:rsid w:val="007E6ECC"/>
    <w:rsid w:val="007F11F2"/>
    <w:rsid w:val="007F1AE1"/>
    <w:rsid w:val="007F4ACC"/>
    <w:rsid w:val="007F56B8"/>
    <w:rsid w:val="008009E5"/>
    <w:rsid w:val="00823B10"/>
    <w:rsid w:val="00841D12"/>
    <w:rsid w:val="00845C7E"/>
    <w:rsid w:val="00852E26"/>
    <w:rsid w:val="00875012"/>
    <w:rsid w:val="008A35DD"/>
    <w:rsid w:val="008B1115"/>
    <w:rsid w:val="008F03CA"/>
    <w:rsid w:val="00901793"/>
    <w:rsid w:val="009032AD"/>
    <w:rsid w:val="00911A68"/>
    <w:rsid w:val="0092713B"/>
    <w:rsid w:val="00934C1B"/>
    <w:rsid w:val="00943F81"/>
    <w:rsid w:val="00960B7F"/>
    <w:rsid w:val="00970699"/>
    <w:rsid w:val="00976FB5"/>
    <w:rsid w:val="00983E4E"/>
    <w:rsid w:val="00984261"/>
    <w:rsid w:val="009862C1"/>
    <w:rsid w:val="009A06EA"/>
    <w:rsid w:val="009A5380"/>
    <w:rsid w:val="009C37F9"/>
    <w:rsid w:val="009C5EF9"/>
    <w:rsid w:val="009C6648"/>
    <w:rsid w:val="009D369E"/>
    <w:rsid w:val="009D5EE0"/>
    <w:rsid w:val="009E35B2"/>
    <w:rsid w:val="009E63CB"/>
    <w:rsid w:val="009F4A1D"/>
    <w:rsid w:val="009F4E90"/>
    <w:rsid w:val="00A00AC9"/>
    <w:rsid w:val="00A04A84"/>
    <w:rsid w:val="00A05F91"/>
    <w:rsid w:val="00A151BC"/>
    <w:rsid w:val="00A2122C"/>
    <w:rsid w:val="00A40664"/>
    <w:rsid w:val="00A4156E"/>
    <w:rsid w:val="00A50324"/>
    <w:rsid w:val="00A63E61"/>
    <w:rsid w:val="00A65317"/>
    <w:rsid w:val="00A67132"/>
    <w:rsid w:val="00A71EA4"/>
    <w:rsid w:val="00A761AF"/>
    <w:rsid w:val="00A94556"/>
    <w:rsid w:val="00AA63FD"/>
    <w:rsid w:val="00AB0900"/>
    <w:rsid w:val="00AB266A"/>
    <w:rsid w:val="00AF1130"/>
    <w:rsid w:val="00AF16AD"/>
    <w:rsid w:val="00AF430B"/>
    <w:rsid w:val="00B11534"/>
    <w:rsid w:val="00B2088F"/>
    <w:rsid w:val="00B23601"/>
    <w:rsid w:val="00B248B2"/>
    <w:rsid w:val="00B301C1"/>
    <w:rsid w:val="00B40B11"/>
    <w:rsid w:val="00B432DC"/>
    <w:rsid w:val="00B505C4"/>
    <w:rsid w:val="00B578F3"/>
    <w:rsid w:val="00B612E8"/>
    <w:rsid w:val="00B628FA"/>
    <w:rsid w:val="00B67728"/>
    <w:rsid w:val="00B93EA2"/>
    <w:rsid w:val="00B943C7"/>
    <w:rsid w:val="00B95A7D"/>
    <w:rsid w:val="00BA0160"/>
    <w:rsid w:val="00BA1FC0"/>
    <w:rsid w:val="00BB2C33"/>
    <w:rsid w:val="00BB30AF"/>
    <w:rsid w:val="00BB4770"/>
    <w:rsid w:val="00BC4173"/>
    <w:rsid w:val="00BE4771"/>
    <w:rsid w:val="00C03F74"/>
    <w:rsid w:val="00C14A91"/>
    <w:rsid w:val="00C43E71"/>
    <w:rsid w:val="00C47D30"/>
    <w:rsid w:val="00C51425"/>
    <w:rsid w:val="00C65FF8"/>
    <w:rsid w:val="00C7362B"/>
    <w:rsid w:val="00C756C3"/>
    <w:rsid w:val="00C816E4"/>
    <w:rsid w:val="00CA0CF5"/>
    <w:rsid w:val="00CA28B7"/>
    <w:rsid w:val="00CC2250"/>
    <w:rsid w:val="00CC6422"/>
    <w:rsid w:val="00CE1424"/>
    <w:rsid w:val="00CE555D"/>
    <w:rsid w:val="00CF4A07"/>
    <w:rsid w:val="00CF7AE5"/>
    <w:rsid w:val="00D02733"/>
    <w:rsid w:val="00D239F6"/>
    <w:rsid w:val="00D25538"/>
    <w:rsid w:val="00D274FB"/>
    <w:rsid w:val="00D43B37"/>
    <w:rsid w:val="00D47556"/>
    <w:rsid w:val="00D525EE"/>
    <w:rsid w:val="00D55CF5"/>
    <w:rsid w:val="00D6441F"/>
    <w:rsid w:val="00D74718"/>
    <w:rsid w:val="00D769F5"/>
    <w:rsid w:val="00D777D7"/>
    <w:rsid w:val="00D80453"/>
    <w:rsid w:val="00D82238"/>
    <w:rsid w:val="00D82412"/>
    <w:rsid w:val="00D8258D"/>
    <w:rsid w:val="00D82AC9"/>
    <w:rsid w:val="00DA1C86"/>
    <w:rsid w:val="00DA244C"/>
    <w:rsid w:val="00DB287C"/>
    <w:rsid w:val="00DB7717"/>
    <w:rsid w:val="00DC37C2"/>
    <w:rsid w:val="00DF57B2"/>
    <w:rsid w:val="00DF70BD"/>
    <w:rsid w:val="00E056B0"/>
    <w:rsid w:val="00E06554"/>
    <w:rsid w:val="00E21D0D"/>
    <w:rsid w:val="00E21FDC"/>
    <w:rsid w:val="00E27708"/>
    <w:rsid w:val="00E4065A"/>
    <w:rsid w:val="00E41142"/>
    <w:rsid w:val="00E45458"/>
    <w:rsid w:val="00E500A7"/>
    <w:rsid w:val="00E63457"/>
    <w:rsid w:val="00E6652A"/>
    <w:rsid w:val="00E771FA"/>
    <w:rsid w:val="00E90837"/>
    <w:rsid w:val="00E97B33"/>
    <w:rsid w:val="00EA3C36"/>
    <w:rsid w:val="00EA3E3E"/>
    <w:rsid w:val="00EF5FBC"/>
    <w:rsid w:val="00EF6088"/>
    <w:rsid w:val="00F17C77"/>
    <w:rsid w:val="00F20406"/>
    <w:rsid w:val="00F22299"/>
    <w:rsid w:val="00F3274F"/>
    <w:rsid w:val="00F55DF2"/>
    <w:rsid w:val="00F7634D"/>
    <w:rsid w:val="00F81793"/>
    <w:rsid w:val="00F95C28"/>
    <w:rsid w:val="00FA3462"/>
    <w:rsid w:val="00FA627F"/>
    <w:rsid w:val="00FA6C9D"/>
    <w:rsid w:val="00FB46D6"/>
    <w:rsid w:val="00FB5FDF"/>
    <w:rsid w:val="00FB7E8A"/>
    <w:rsid w:val="00FD50F3"/>
    <w:rsid w:val="00FF5A41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5B268-BBE8-47C6-A78D-718FFA98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9">
    <w:name w:val="heading 9"/>
    <w:basedOn w:val="a"/>
    <w:next w:val="a"/>
    <w:link w:val="90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A71EA4"/>
    <w:rPr>
      <w:b/>
      <w:bCs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71EA4"/>
    <w:rPr>
      <w:b/>
      <w:bCs/>
      <w:sz w:val="56"/>
      <w:szCs w:val="5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71EA4"/>
    <w:rPr>
      <w:b/>
      <w:bCs/>
      <w:i/>
      <w:iCs/>
      <w:color w:val="FF0000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A71EA4"/>
    <w:rPr>
      <w:b/>
      <w:bCs/>
      <w:kern w:val="2"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A71EA4"/>
    <w:rPr>
      <w:b/>
      <w:bCs/>
      <w:sz w:val="28"/>
      <w:szCs w:val="28"/>
      <w:lang w:val="ru-RU" w:eastAsia="ru-RU" w:bidi="ar-SA"/>
    </w:rPr>
  </w:style>
  <w:style w:type="character" w:customStyle="1" w:styleId="a3">
    <w:name w:val="Текст сноски Знак"/>
    <w:link w:val="a4"/>
    <w:semiHidden/>
    <w:locked/>
    <w:rsid w:val="00A71EA4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A71EA4"/>
    <w:rPr>
      <w:sz w:val="20"/>
      <w:szCs w:val="20"/>
    </w:rPr>
  </w:style>
  <w:style w:type="character" w:customStyle="1" w:styleId="a5">
    <w:name w:val="Верхний колонтитул Знак"/>
    <w:link w:val="a6"/>
    <w:semiHidden/>
    <w:locked/>
    <w:rsid w:val="00A71EA4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A71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8"/>
    <w:locked/>
    <w:rsid w:val="00A71EA4"/>
    <w:rPr>
      <w:sz w:val="28"/>
      <w:szCs w:val="28"/>
      <w:lang w:val="ru-RU" w:eastAsia="ru-RU" w:bidi="ar-SA"/>
    </w:rPr>
  </w:style>
  <w:style w:type="paragraph" w:styleId="a8">
    <w:name w:val="footer"/>
    <w:basedOn w:val="a"/>
    <w:link w:val="a7"/>
    <w:rsid w:val="00A71EA4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A71EA4"/>
    <w:rPr>
      <w:b/>
      <w:bCs/>
      <w:kern w:val="2"/>
      <w:sz w:val="28"/>
      <w:szCs w:val="28"/>
      <w:lang w:val="ru-RU" w:eastAsia="ru-RU" w:bidi="ar-SA"/>
    </w:rPr>
  </w:style>
  <w:style w:type="paragraph" w:styleId="aa">
    <w:name w:val="Title"/>
    <w:basedOn w:val="a"/>
    <w:link w:val="a9"/>
    <w:qFormat/>
    <w:rsid w:val="00A71EA4"/>
    <w:pPr>
      <w:keepLines/>
      <w:widowControl w:val="0"/>
      <w:jc w:val="center"/>
    </w:pPr>
    <w:rPr>
      <w:b/>
      <w:bCs/>
      <w:kern w:val="2"/>
    </w:rPr>
  </w:style>
  <w:style w:type="character" w:customStyle="1" w:styleId="ab">
    <w:name w:val="Основной текст Знак"/>
    <w:link w:val="ac"/>
    <w:semiHidden/>
    <w:locked/>
    <w:rsid w:val="00A71EA4"/>
    <w:rPr>
      <w:sz w:val="28"/>
      <w:szCs w:val="28"/>
      <w:lang w:val="ru-RU" w:eastAsia="ru-RU" w:bidi="ar-SA"/>
    </w:rPr>
  </w:style>
  <w:style w:type="paragraph" w:styleId="ac">
    <w:name w:val="Body Text"/>
    <w:basedOn w:val="a"/>
    <w:link w:val="ab"/>
    <w:rsid w:val="00A71EA4"/>
  </w:style>
  <w:style w:type="character" w:customStyle="1" w:styleId="ad">
    <w:name w:val="Основной текст с отступом Знак"/>
    <w:link w:val="ae"/>
    <w:semiHidden/>
    <w:locked/>
    <w:rsid w:val="00A71EA4"/>
    <w:rPr>
      <w:b/>
      <w:bCs/>
      <w:sz w:val="28"/>
      <w:szCs w:val="28"/>
      <w:lang w:val="ru-RU" w:eastAsia="ru-RU" w:bidi="ar-SA"/>
    </w:rPr>
  </w:style>
  <w:style w:type="paragraph" w:styleId="ae">
    <w:name w:val="Body Text Indent"/>
    <w:basedOn w:val="a"/>
    <w:link w:val="ad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af">
    <w:name w:val="Подзаголовок Знак"/>
    <w:link w:val="af0"/>
    <w:locked/>
    <w:rsid w:val="00A71EA4"/>
    <w:rPr>
      <w:b/>
      <w:bCs/>
      <w:sz w:val="28"/>
      <w:szCs w:val="28"/>
      <w:lang w:val="ru-RU" w:eastAsia="ru-RU" w:bidi="ar-SA"/>
    </w:rPr>
  </w:style>
  <w:style w:type="paragraph" w:styleId="af0">
    <w:name w:val="Subtitle"/>
    <w:basedOn w:val="a"/>
    <w:link w:val="af"/>
    <w:qFormat/>
    <w:rsid w:val="00A71EA4"/>
    <w:pPr>
      <w:spacing w:line="360" w:lineRule="auto"/>
      <w:jc w:val="center"/>
    </w:pPr>
    <w:rPr>
      <w:b/>
      <w:bCs/>
    </w:rPr>
  </w:style>
  <w:style w:type="character" w:customStyle="1" w:styleId="21">
    <w:name w:val="Основной текст 2 Знак"/>
    <w:link w:val="22"/>
    <w:semiHidden/>
    <w:locked/>
    <w:rsid w:val="00A71EA4"/>
    <w:rPr>
      <w:sz w:val="28"/>
      <w:szCs w:val="28"/>
      <w:lang w:val="ru-RU" w:eastAsia="ru-RU" w:bidi="ar-SA"/>
    </w:rPr>
  </w:style>
  <w:style w:type="paragraph" w:styleId="22">
    <w:name w:val="Body Text 2"/>
    <w:basedOn w:val="a"/>
    <w:link w:val="21"/>
    <w:rsid w:val="00A71EA4"/>
    <w:pPr>
      <w:jc w:val="both"/>
    </w:pPr>
  </w:style>
  <w:style w:type="character" w:customStyle="1" w:styleId="31">
    <w:name w:val="Основной текст 3 Знак"/>
    <w:link w:val="32"/>
    <w:semiHidden/>
    <w:locked/>
    <w:rsid w:val="00A71EA4"/>
    <w:rPr>
      <w:sz w:val="24"/>
      <w:szCs w:val="24"/>
      <w:lang w:val="ru-RU" w:eastAsia="ru-RU" w:bidi="ar-SA"/>
    </w:rPr>
  </w:style>
  <w:style w:type="paragraph" w:styleId="32">
    <w:name w:val="Body Text 3"/>
    <w:basedOn w:val="a"/>
    <w:link w:val="31"/>
    <w:rsid w:val="00A71EA4"/>
    <w:pPr>
      <w:spacing w:line="360" w:lineRule="auto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A71EA4"/>
    <w:rPr>
      <w:sz w:val="28"/>
      <w:szCs w:val="28"/>
      <w:lang w:val="ru-RU" w:eastAsia="ru-RU" w:bidi="ar-SA"/>
    </w:rPr>
  </w:style>
  <w:style w:type="paragraph" w:styleId="24">
    <w:name w:val="Body Text Indent 2"/>
    <w:basedOn w:val="a"/>
    <w:link w:val="23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33">
    <w:name w:val="Основной текст с отступом 3 Знак"/>
    <w:link w:val="34"/>
    <w:semiHidden/>
    <w:locked/>
    <w:rsid w:val="00A71EA4"/>
    <w:rPr>
      <w:sz w:val="24"/>
      <w:szCs w:val="24"/>
      <w:lang w:val="ru-RU" w:eastAsia="ru-RU" w:bidi="ar-SA"/>
    </w:rPr>
  </w:style>
  <w:style w:type="paragraph" w:styleId="34">
    <w:name w:val="Body Text Indent 3"/>
    <w:basedOn w:val="a"/>
    <w:link w:val="33"/>
    <w:rsid w:val="00A71EA4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af1">
    <w:name w:val="Текст выноски Знак"/>
    <w:link w:val="af2"/>
    <w:locked/>
    <w:rsid w:val="00A71EA4"/>
    <w:rPr>
      <w:rFonts w:ascii="Tahoma" w:hAnsi="Tahoma" w:cs="Tahoma"/>
      <w:sz w:val="16"/>
      <w:szCs w:val="16"/>
      <w:lang w:val="x-none" w:eastAsia="x-none" w:bidi="ar-SA"/>
    </w:rPr>
  </w:style>
  <w:style w:type="paragraph" w:styleId="af2">
    <w:name w:val="Balloon Text"/>
    <w:basedOn w:val="a"/>
    <w:link w:val="af1"/>
    <w:rsid w:val="00A71EA4"/>
    <w:rPr>
      <w:rFonts w:ascii="Tahoma" w:hAnsi="Tahoma" w:cs="Tahoma"/>
      <w:sz w:val="16"/>
      <w:szCs w:val="16"/>
      <w:lang w:val="x-none" w:eastAsia="x-none"/>
    </w:rPr>
  </w:style>
  <w:style w:type="character" w:styleId="af3">
    <w:name w:val="Hyperlink"/>
    <w:rsid w:val="00A71EA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A71E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адресат"/>
    <w:basedOn w:val="a"/>
    <w:next w:val="a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rsid w:val="00A71EA4"/>
    <w:rPr>
      <w:rFonts w:ascii="Times New Roman" w:hAnsi="Times New Roman" w:cs="Times New Roman" w:hint="default"/>
      <w:b/>
      <w:bCs/>
      <w:color w:val="008000"/>
    </w:rPr>
  </w:style>
  <w:style w:type="paragraph" w:customStyle="1" w:styleId="ConsNonformat">
    <w:name w:val="ConsNonformat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3327A9"/>
  </w:style>
  <w:style w:type="paragraph" w:styleId="af6">
    <w:name w:val="Plain Text"/>
    <w:basedOn w:val="a"/>
    <w:rsid w:val="00711F79"/>
    <w:rPr>
      <w:rFonts w:ascii="Courier New" w:hAnsi="Courier New"/>
      <w:sz w:val="20"/>
      <w:szCs w:val="20"/>
    </w:rPr>
  </w:style>
  <w:style w:type="character" w:styleId="af7">
    <w:name w:val="page number"/>
    <w:basedOn w:val="a0"/>
    <w:rsid w:val="00493091"/>
  </w:style>
  <w:style w:type="paragraph" w:styleId="af8">
    <w:name w:val="No Spacing"/>
    <w:link w:val="af9"/>
    <w:qFormat/>
    <w:rsid w:val="007414D0"/>
    <w:rPr>
      <w:rFonts w:ascii="Calibri" w:hAnsi="Calibri"/>
      <w:sz w:val="22"/>
      <w:szCs w:val="22"/>
    </w:rPr>
  </w:style>
  <w:style w:type="character" w:customStyle="1" w:styleId="af9">
    <w:name w:val="Без интервала Знак"/>
    <w:basedOn w:val="a0"/>
    <w:link w:val="af8"/>
    <w:locked/>
    <w:rsid w:val="007414D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4F58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rsid w:val="001102E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rsid w:val="001102ED"/>
  </w:style>
  <w:style w:type="character" w:customStyle="1" w:styleId="contextualspellingandgrammarerrorscxw101096911bcx2">
    <w:name w:val="contextualspellingandgrammarerror scxw101096911 bcx2"/>
    <w:basedOn w:val="a0"/>
    <w:rsid w:val="001102ED"/>
  </w:style>
  <w:style w:type="character" w:customStyle="1" w:styleId="eopscxw101096911bcx2">
    <w:name w:val="eop scxw101096911 bcx2"/>
    <w:basedOn w:val="a0"/>
    <w:rsid w:val="001102ED"/>
  </w:style>
  <w:style w:type="character" w:customStyle="1" w:styleId="983638ff9a3c6b1cblk">
    <w:name w:val="983638ff9a3c6b1cblk"/>
    <w:basedOn w:val="a0"/>
    <w:rsid w:val="001D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9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37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УСТАВ СЕЛЬСКОГО ПОСЕЛЕНИЯ</vt:lpstr>
    </vt:vector>
  </TitlesOfParts>
  <Company>Минюст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 СЕЛЬСКОГО ПОСЕЛЕНИЯ</dc:title>
  <dc:subject/>
  <dc:creator>kotova</dc:creator>
  <cp:keywords/>
  <cp:lastModifiedBy>Пользователь Windows</cp:lastModifiedBy>
  <cp:revision>2</cp:revision>
  <cp:lastPrinted>2020-12-18T06:16:00Z</cp:lastPrinted>
  <dcterms:created xsi:type="dcterms:W3CDTF">2020-12-23T08:24:00Z</dcterms:created>
  <dcterms:modified xsi:type="dcterms:W3CDTF">2020-12-23T08:24:00Z</dcterms:modified>
</cp:coreProperties>
</file>