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E" w:rsidRDefault="00AA17EE" w:rsidP="00000A6D">
      <w:pPr>
        <w:rPr>
          <w:rFonts w:ascii="Calibri" w:hAnsi="Calibri" w:cs="Calibri"/>
        </w:rPr>
      </w:pPr>
      <w:bookmarkStart w:id="0" w:name="_GoBack"/>
      <w:bookmarkEnd w:id="0"/>
    </w:p>
    <w:p w:rsidR="00AA17EE" w:rsidRDefault="00F64DDF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381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EE" w:rsidRPr="00000A6D" w:rsidRDefault="00AA17EE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 w:rsidRPr="00000A6D">
        <w:rPr>
          <w:b/>
          <w:bCs/>
          <w:iCs/>
          <w:color w:val="auto"/>
          <w:sz w:val="30"/>
          <w:szCs w:val="30"/>
          <w:lang w:eastAsia="ru-RU"/>
        </w:rPr>
        <w:t>АДМИНИСТРАЦИЯ СТАРОСОКУЛАКСКОГО СЕЛЬСОВЕТА САРАКТАШСКОГО РАЙОНА ОРЕНБУРГСКОЙ ОБЛАСТИ</w:t>
      </w:r>
    </w:p>
    <w:p w:rsidR="00AA17EE" w:rsidRPr="00000A6D" w:rsidRDefault="00AA17EE" w:rsidP="00000A6D">
      <w:pPr>
        <w:spacing w:after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AA17EE" w:rsidRPr="00000A6D" w:rsidRDefault="00AA17EE" w:rsidP="00000A6D">
      <w:pPr>
        <w:spacing w:after="0" w:line="240" w:lineRule="auto"/>
        <w:jc w:val="center"/>
        <w:rPr>
          <w:b/>
          <w:color w:val="auto"/>
          <w:sz w:val="34"/>
          <w:szCs w:val="34"/>
          <w:lang w:eastAsia="ru-RU"/>
        </w:rPr>
      </w:pPr>
      <w:r w:rsidRPr="00000A6D">
        <w:rPr>
          <w:b/>
          <w:color w:val="auto"/>
          <w:sz w:val="34"/>
          <w:szCs w:val="34"/>
          <w:lang w:eastAsia="ru-RU"/>
        </w:rPr>
        <w:t>П О С Т А Н О В Л Е Н И Е</w:t>
      </w:r>
    </w:p>
    <w:p w:rsidR="00AA17EE" w:rsidRPr="00000A6D" w:rsidRDefault="00AA17EE" w:rsidP="00000A6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color w:val="auto"/>
          <w:sz w:val="24"/>
          <w:szCs w:val="24"/>
          <w:lang w:eastAsia="ru-RU"/>
        </w:rPr>
      </w:pPr>
      <w:r w:rsidRPr="00000A6D">
        <w:rPr>
          <w:b/>
          <w:color w:val="auto"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AA17EE" w:rsidRPr="00000A6D" w:rsidRDefault="00AA17EE" w:rsidP="00000A6D">
      <w:pPr>
        <w:tabs>
          <w:tab w:val="left" w:pos="480"/>
          <w:tab w:val="center" w:pos="4677"/>
        </w:tabs>
        <w:spacing w:after="0" w:line="240" w:lineRule="auto"/>
        <w:rPr>
          <w:color w:val="auto"/>
          <w:sz w:val="24"/>
          <w:szCs w:val="24"/>
          <w:u w:val="single"/>
          <w:lang w:eastAsia="ru-RU"/>
        </w:rPr>
      </w:pPr>
    </w:p>
    <w:p w:rsidR="00AA17EE" w:rsidRPr="00000A6D" w:rsidRDefault="00AA17EE" w:rsidP="00000A6D">
      <w:pPr>
        <w:tabs>
          <w:tab w:val="left" w:pos="480"/>
          <w:tab w:val="center" w:pos="4677"/>
        </w:tabs>
        <w:spacing w:after="0" w:line="240" w:lineRule="auto"/>
        <w:jc w:val="center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30.12.</w:t>
      </w:r>
      <w:r w:rsidRPr="00000A6D">
        <w:rPr>
          <w:color w:val="auto"/>
          <w:sz w:val="28"/>
          <w:szCs w:val="28"/>
          <w:lang w:eastAsia="ru-RU"/>
        </w:rPr>
        <w:t>2020 г</w:t>
      </w:r>
      <w:r w:rsidRPr="00000A6D">
        <w:rPr>
          <w:color w:val="auto"/>
          <w:sz w:val="28"/>
          <w:szCs w:val="28"/>
          <w:lang w:eastAsia="ru-RU"/>
        </w:rPr>
        <w:tab/>
        <w:t xml:space="preserve">                         с. Старый Сокулак                                № </w:t>
      </w:r>
      <w:r>
        <w:rPr>
          <w:color w:val="auto"/>
          <w:sz w:val="28"/>
          <w:szCs w:val="28"/>
          <w:lang w:eastAsia="ru-RU"/>
        </w:rPr>
        <w:t>44</w:t>
      </w:r>
      <w:r w:rsidRPr="00000A6D">
        <w:rPr>
          <w:color w:val="auto"/>
          <w:sz w:val="28"/>
          <w:szCs w:val="28"/>
          <w:lang w:eastAsia="ru-RU"/>
        </w:rPr>
        <w:t xml:space="preserve"> -п</w:t>
      </w:r>
    </w:p>
    <w:p w:rsidR="00AA17EE" w:rsidRPr="00AA3D57" w:rsidRDefault="00AA17EE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AA17EE" w:rsidRPr="004969E4" w:rsidRDefault="00AA17EE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AA17EE" w:rsidRPr="007C6D4A" w:rsidTr="007C6D4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A17EE" w:rsidRPr="007C6D4A" w:rsidRDefault="00AA17EE" w:rsidP="007C6D4A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C6D4A">
              <w:rPr>
                <w:color w:val="auto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7C6D4A">
              <w:rPr>
                <w:rFonts w:ascii="yandex-sans" w:hAnsi="yandex-sans"/>
                <w:sz w:val="28"/>
                <w:szCs w:val="28"/>
                <w:lang w:eastAsia="ru-RU"/>
              </w:rPr>
              <w:t>«Выдача разрешения на условно разрешенный вид</w:t>
            </w:r>
            <w:r w:rsidRPr="007C6D4A">
              <w:rPr>
                <w:sz w:val="28"/>
                <w:szCs w:val="28"/>
                <w:lang w:eastAsia="ru-RU"/>
              </w:rPr>
              <w:t xml:space="preserve"> </w:t>
            </w:r>
            <w:r w:rsidRPr="007C6D4A">
              <w:rPr>
                <w:rFonts w:ascii="yandex-sans" w:hAnsi="yandex-sans"/>
                <w:sz w:val="28"/>
                <w:szCs w:val="28"/>
                <w:lang w:eastAsia="ru-RU"/>
              </w:rPr>
              <w:t>использования земельного участка или объекта капитального строительства»</w:t>
            </w:r>
          </w:p>
        </w:tc>
      </w:tr>
    </w:tbl>
    <w:p w:rsidR="00AA17EE" w:rsidRPr="007C6D4A" w:rsidRDefault="00AA17EE" w:rsidP="007C6D4A">
      <w:pPr>
        <w:spacing w:after="0" w:line="240" w:lineRule="auto"/>
        <w:rPr>
          <w:color w:val="auto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A17EE" w:rsidRPr="007C6D4A" w:rsidTr="00105FA5">
        <w:trPr>
          <w:trHeight w:val="2000"/>
        </w:trPr>
        <w:tc>
          <w:tcPr>
            <w:tcW w:w="9571" w:type="dxa"/>
          </w:tcPr>
          <w:p w:rsidR="00AA17EE" w:rsidRPr="007C6D4A" w:rsidRDefault="00AA17EE" w:rsidP="007C6D4A">
            <w:pPr>
              <w:tabs>
                <w:tab w:val="left" w:pos="9846"/>
              </w:tabs>
              <w:spacing w:after="0" w:line="240" w:lineRule="auto"/>
              <w:ind w:right="-54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7C6D4A">
              <w:rPr>
                <w:color w:val="auto"/>
                <w:sz w:val="28"/>
                <w:szCs w:val="28"/>
                <w:lang w:eastAsia="ru-RU"/>
              </w:rPr>
      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          </w:t>
            </w:r>
          </w:p>
          <w:p w:rsidR="00AA17EE" w:rsidRPr="007C6D4A" w:rsidRDefault="00AA17EE" w:rsidP="007C6D4A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7C6D4A">
              <w:rPr>
                <w:color w:val="auto"/>
                <w:sz w:val="28"/>
                <w:szCs w:val="28"/>
                <w:lang w:eastAsia="ru-RU"/>
              </w:rPr>
      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      </w:r>
            <w:r w:rsidRPr="007C6D4A">
              <w:rPr>
                <w:color w:val="auto"/>
                <w:spacing w:val="1"/>
                <w:sz w:val="28"/>
                <w:szCs w:val="28"/>
                <w:lang w:eastAsia="ru-RU"/>
              </w:rPr>
      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      </w:r>
            <w:r w:rsidRPr="007C6D4A">
              <w:rPr>
                <w:color w:val="auto"/>
                <w:sz w:val="28"/>
                <w:szCs w:val="28"/>
                <w:lang w:eastAsia="ru-RU"/>
              </w:rPr>
              <w:t xml:space="preserve">в соответствии с Уставом муниципального образования </w:t>
            </w:r>
            <w:r>
              <w:rPr>
                <w:color w:val="auto"/>
                <w:sz w:val="28"/>
                <w:szCs w:val="28"/>
                <w:lang w:eastAsia="ru-RU"/>
              </w:rPr>
              <w:t>Старосокулакский</w:t>
            </w:r>
            <w:r w:rsidRPr="007C6D4A">
              <w:rPr>
                <w:color w:val="auto"/>
                <w:sz w:val="28"/>
                <w:szCs w:val="28"/>
                <w:lang w:eastAsia="ru-RU"/>
              </w:rPr>
              <w:t xml:space="preserve"> сельсовет Саракташского района Оренбургской области</w:t>
            </w:r>
          </w:p>
        </w:tc>
      </w:tr>
    </w:tbl>
    <w:p w:rsidR="00AA17EE" w:rsidRPr="007C6D4A" w:rsidRDefault="00AA17EE" w:rsidP="007C6D4A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7C6D4A">
        <w:rPr>
          <w:color w:val="auto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7C6D4A">
        <w:rPr>
          <w:rFonts w:ascii="yandex-sans" w:hAnsi="yandex-sans"/>
          <w:sz w:val="28"/>
          <w:szCs w:val="28"/>
          <w:lang w:eastAsia="ru-RU"/>
        </w:rPr>
        <w:t>Выдача разрешения на условно разрешенный вид</w:t>
      </w:r>
      <w:r w:rsidRPr="007C6D4A">
        <w:rPr>
          <w:sz w:val="28"/>
          <w:szCs w:val="28"/>
          <w:lang w:eastAsia="ru-RU"/>
        </w:rPr>
        <w:t xml:space="preserve"> </w:t>
      </w:r>
      <w:r w:rsidRPr="007C6D4A">
        <w:rPr>
          <w:rFonts w:ascii="yandex-sans" w:hAnsi="yandex-sans"/>
          <w:sz w:val="28"/>
          <w:szCs w:val="28"/>
          <w:lang w:eastAsia="ru-RU"/>
        </w:rPr>
        <w:t>использования земельного участка или объекта капитального строи</w:t>
      </w:r>
      <w:r w:rsidRPr="007C6D4A">
        <w:rPr>
          <w:sz w:val="28"/>
          <w:szCs w:val="28"/>
          <w:lang w:eastAsia="ru-RU"/>
        </w:rPr>
        <w:t>тельства</w:t>
      </w:r>
      <w:r w:rsidRPr="007C6D4A">
        <w:rPr>
          <w:color w:val="auto"/>
          <w:sz w:val="28"/>
          <w:szCs w:val="28"/>
          <w:lang w:eastAsia="ru-RU"/>
        </w:rPr>
        <w:t>»,  согласно приложения.</w:t>
      </w:r>
    </w:p>
    <w:p w:rsidR="00AA17EE" w:rsidRPr="007C6D4A" w:rsidRDefault="00AA17EE" w:rsidP="007C6D4A">
      <w:pPr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7C6D4A">
        <w:rPr>
          <w:color w:val="auto"/>
          <w:sz w:val="28"/>
          <w:szCs w:val="28"/>
          <w:lang w:eastAsia="ru-RU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color w:val="auto"/>
          <w:sz w:val="28"/>
          <w:szCs w:val="28"/>
          <w:lang w:eastAsia="ru-RU"/>
        </w:rPr>
        <w:t>Старосокулакского</w:t>
      </w:r>
      <w:r w:rsidRPr="007C6D4A">
        <w:rPr>
          <w:color w:val="auto"/>
          <w:sz w:val="28"/>
          <w:szCs w:val="28"/>
          <w:lang w:eastAsia="ru-RU"/>
        </w:rPr>
        <w:t xml:space="preserve"> сельсовета Саракташского района Оренбургской области.</w:t>
      </w:r>
    </w:p>
    <w:p w:rsidR="00AA17EE" w:rsidRPr="007C6D4A" w:rsidRDefault="00AA17EE" w:rsidP="007C6D4A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color w:val="auto"/>
          <w:sz w:val="28"/>
          <w:szCs w:val="28"/>
          <w:lang w:eastAsia="ru-RU"/>
        </w:rPr>
      </w:pPr>
      <w:r w:rsidRPr="007C6D4A">
        <w:rPr>
          <w:color w:val="auto"/>
          <w:sz w:val="28"/>
          <w:szCs w:val="28"/>
          <w:lang w:eastAsia="ru-RU"/>
        </w:rPr>
        <w:t>3. Контроль за исполнением  постановления возл</w:t>
      </w:r>
      <w:r>
        <w:rPr>
          <w:color w:val="auto"/>
          <w:sz w:val="28"/>
          <w:szCs w:val="28"/>
          <w:lang w:eastAsia="ru-RU"/>
        </w:rPr>
        <w:t>агаю на себя.</w:t>
      </w:r>
    </w:p>
    <w:p w:rsidR="00AA17EE" w:rsidRPr="007C6D4A" w:rsidRDefault="00AA17EE" w:rsidP="007C6D4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color w:val="auto"/>
          <w:sz w:val="28"/>
          <w:szCs w:val="28"/>
          <w:lang w:eastAsia="ru-RU"/>
        </w:rPr>
      </w:pPr>
    </w:p>
    <w:p w:rsidR="00AA17EE" w:rsidRDefault="00AA17EE" w:rsidP="007C6D4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color w:val="auto"/>
          <w:sz w:val="28"/>
          <w:szCs w:val="28"/>
          <w:lang w:eastAsia="ru-RU"/>
        </w:rPr>
      </w:pPr>
      <w:r w:rsidRPr="007C6D4A">
        <w:rPr>
          <w:color w:val="auto"/>
          <w:sz w:val="28"/>
          <w:szCs w:val="28"/>
          <w:lang w:eastAsia="ru-RU"/>
        </w:rPr>
        <w:t>Глава муниципального образования</w:t>
      </w:r>
    </w:p>
    <w:p w:rsidR="00AA17EE" w:rsidRPr="007C6D4A" w:rsidRDefault="00AA17EE" w:rsidP="007C6D4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Старосокулакский сельсовет</w:t>
      </w:r>
      <w:r w:rsidRPr="007C6D4A">
        <w:rPr>
          <w:color w:val="auto"/>
          <w:sz w:val="28"/>
          <w:szCs w:val="28"/>
          <w:lang w:eastAsia="ru-RU"/>
        </w:rPr>
        <w:t xml:space="preserve">                              </w:t>
      </w:r>
      <w:r>
        <w:rPr>
          <w:color w:val="auto"/>
          <w:sz w:val="28"/>
          <w:szCs w:val="28"/>
          <w:lang w:eastAsia="ru-RU"/>
        </w:rPr>
        <w:t xml:space="preserve">               </w:t>
      </w:r>
      <w:r w:rsidRPr="007C6D4A">
        <w:rPr>
          <w:color w:val="auto"/>
          <w:sz w:val="28"/>
          <w:szCs w:val="28"/>
          <w:lang w:eastAsia="ru-RU"/>
        </w:rPr>
        <w:t xml:space="preserve">     </w:t>
      </w:r>
      <w:r>
        <w:rPr>
          <w:color w:val="auto"/>
          <w:sz w:val="28"/>
          <w:szCs w:val="28"/>
          <w:lang w:eastAsia="ru-RU"/>
        </w:rPr>
        <w:t>Т.А. Карчагина</w:t>
      </w:r>
    </w:p>
    <w:p w:rsidR="00AA17EE" w:rsidRPr="007C6D4A" w:rsidRDefault="00AA17EE" w:rsidP="007C6D4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color w:val="auto"/>
          <w:sz w:val="28"/>
          <w:szCs w:val="28"/>
          <w:lang w:eastAsia="ru-RU"/>
        </w:rPr>
      </w:pPr>
      <w:r w:rsidRPr="007C6D4A">
        <w:rPr>
          <w:color w:val="auto"/>
          <w:sz w:val="28"/>
          <w:szCs w:val="28"/>
          <w:lang w:eastAsia="ru-RU"/>
        </w:rPr>
        <w:t>Разослано: в дело, Прокуратура района, для размещения на сайте</w:t>
      </w:r>
    </w:p>
    <w:p w:rsidR="00AA17EE" w:rsidRPr="007C6D4A" w:rsidRDefault="00AA17EE" w:rsidP="007C6D4A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p w:rsidR="00AA17EE" w:rsidRPr="00C82C75" w:rsidRDefault="00AA17EE" w:rsidP="00CA7EC8">
      <w:pPr>
        <w:shd w:val="clear" w:color="auto" w:fill="FFFFFF"/>
        <w:jc w:val="right"/>
        <w:rPr>
          <w:sz w:val="28"/>
          <w:szCs w:val="28"/>
        </w:rPr>
      </w:pPr>
      <w:bookmarkStart w:id="1" w:name="P58"/>
      <w:bookmarkEnd w:id="1"/>
      <w:r w:rsidRPr="00C82C7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A17EE" w:rsidRPr="00C82C75" w:rsidRDefault="00AA17EE" w:rsidP="00CA7EC8">
      <w:pPr>
        <w:shd w:val="clear" w:color="auto" w:fill="FFFFFF"/>
        <w:jc w:val="right"/>
        <w:rPr>
          <w:sz w:val="28"/>
          <w:szCs w:val="28"/>
        </w:rPr>
      </w:pPr>
      <w:r w:rsidRPr="00C82C75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C82C75">
        <w:rPr>
          <w:sz w:val="28"/>
          <w:szCs w:val="28"/>
        </w:rPr>
        <w:t>остановлению администрации</w:t>
      </w:r>
    </w:p>
    <w:p w:rsidR="00AA17EE" w:rsidRDefault="00AA17EE" w:rsidP="00CA7EC8">
      <w:pPr>
        <w:shd w:val="clear" w:color="auto" w:fill="FFFFFF"/>
        <w:jc w:val="right"/>
        <w:rPr>
          <w:sz w:val="28"/>
          <w:szCs w:val="28"/>
        </w:rPr>
      </w:pPr>
      <w:r w:rsidRPr="00C82C75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</w:t>
      </w:r>
    </w:p>
    <w:p w:rsidR="00AA17EE" w:rsidRPr="00C82C75" w:rsidRDefault="00AA17EE" w:rsidP="00CA7EC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 44 от</w:t>
      </w:r>
      <w:r w:rsidRPr="00C82C75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C82C75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Pr="00C82C7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2C75">
        <w:rPr>
          <w:sz w:val="28"/>
          <w:szCs w:val="28"/>
        </w:rPr>
        <w:t xml:space="preserve"> года </w:t>
      </w:r>
    </w:p>
    <w:p w:rsidR="00AA17EE" w:rsidRDefault="00AA17EE" w:rsidP="007C6D4A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Административный регламент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CA7EC8">
        <w:rPr>
          <w:color w:val="auto"/>
          <w:sz w:val="28"/>
          <w:szCs w:val="28"/>
          <w:lang w:eastAsia="ru-RU"/>
        </w:rPr>
        <w:t>»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Предмет регулирования регламента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Круг заявителей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2. Заявители на получение муниципальной услуги: юридические и физические лица, являющиеся п</w:t>
      </w:r>
      <w:r w:rsidRPr="00CA7EC8">
        <w:rPr>
          <w:color w:val="auto"/>
          <w:sz w:val="28"/>
          <w:szCs w:val="28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CA7EC8">
        <w:rPr>
          <w:color w:val="auto"/>
          <w:sz w:val="28"/>
          <w:szCs w:val="28"/>
          <w:lang w:eastAsia="ru-RU"/>
        </w:rPr>
        <w:t>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AA17EE" w:rsidRPr="00CA7EC8" w:rsidRDefault="00AA17EE" w:rsidP="007C6D4A">
      <w:pPr>
        <w:widowControl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</w:t>
      </w:r>
      <w:r w:rsidRPr="00CA7EC8">
        <w:rPr>
          <w:color w:val="auto"/>
          <w:sz w:val="28"/>
          <w:szCs w:val="28"/>
          <w:lang w:eastAsia="ru-RU"/>
        </w:rPr>
        <w:lastRenderedPageBreak/>
        <w:t>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2. Стандарт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Наименование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администрация муниципального образования Старосокулакский сельсовет (далее – орган местного самоуправления).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 xml:space="preserve">МФЦ (при наличии Соглашения </w:t>
      </w:r>
      <w:r w:rsidRPr="00CA7EC8">
        <w:rPr>
          <w:color w:val="auto"/>
          <w:sz w:val="28"/>
          <w:szCs w:val="28"/>
          <w:lang w:eastAsia="ru-RU"/>
        </w:rPr>
        <w:t>о взаимодействии</w:t>
      </w:r>
      <w:r w:rsidRPr="00CA7EC8">
        <w:rPr>
          <w:color w:val="auto"/>
          <w:sz w:val="28"/>
          <w:szCs w:val="28"/>
        </w:rPr>
        <w:t>).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                                (наименование структурного подразделения)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Результат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A17EE" w:rsidRPr="00CA7EC8" w:rsidRDefault="00AA17EE" w:rsidP="007C6D4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В случае подачи заявления через МФЦ (при наличии Соглашения):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В случае подачи заявления лично в орган (организацию):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b/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Срок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CA7EC8">
        <w:rPr>
          <w:color w:val="auto"/>
          <w:sz w:val="28"/>
          <w:szCs w:val="28"/>
        </w:rPr>
        <w:t>составляет не более 25 дней со дня получения заявления о предоставлении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 источников официального опубликования</w:t>
      </w:r>
    </w:p>
    <w:p w:rsidR="00AA17EE" w:rsidRPr="00CA7EC8" w:rsidRDefault="00AA17EE" w:rsidP="00CA7EC8">
      <w:pPr>
        <w:tabs>
          <w:tab w:val="left" w:pos="1134"/>
        </w:tabs>
        <w:spacing w:after="0" w:line="320" w:lineRule="exact"/>
        <w:jc w:val="both"/>
        <w:rPr>
          <w:color w:val="auto"/>
          <w:spacing w:val="2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13. </w:t>
      </w:r>
      <w:r w:rsidRPr="00CA7EC8">
        <w:rPr>
          <w:color w:val="auto"/>
          <w:spacing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14. Для получения муниципальной услуги заявитель предоставляет следующие документы: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3) копия доверенности (в случае, если заявление подаётся представителем);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4) градостроительный план земельного участка (при наличии) или его заверенную копию;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5) предельные (минимальные и (или) максимальные) размеры земельных участков, в том числе их площадь;</w:t>
      </w:r>
    </w:p>
    <w:p w:rsidR="00AA17EE" w:rsidRPr="00CA7EC8" w:rsidRDefault="00AA17EE" w:rsidP="007C6D4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A17EE" w:rsidRPr="00CA7EC8" w:rsidRDefault="00AA17EE" w:rsidP="007C6D4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7) предельное количество этажей или предельную высоту зданий, строений, сооружений;</w:t>
      </w:r>
    </w:p>
    <w:p w:rsidR="00AA17EE" w:rsidRPr="00CA7EC8" w:rsidRDefault="00AA17EE" w:rsidP="007C6D4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7) пояснительная записка, которая должна содержать сведения: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о параметрах и характеристиках объекта капитального строительства;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CA7EC8">
          <w:rPr>
            <w:color w:val="0000FF"/>
            <w:sz w:val="28"/>
            <w:szCs w:val="28"/>
          </w:rPr>
          <w:t>пунктом 1 статьи 38</w:t>
        </w:r>
      </w:hyperlink>
      <w:r w:rsidRPr="00CA7EC8">
        <w:rPr>
          <w:color w:val="auto"/>
          <w:sz w:val="28"/>
          <w:szCs w:val="28"/>
        </w:rPr>
        <w:t xml:space="preserve"> Градостроительного кодекса Российской Федерации, в связи с которыми запрашивается разрешение </w:t>
      </w:r>
      <w:r w:rsidRPr="00CA7EC8">
        <w:rPr>
          <w:color w:val="auto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CA7EC8">
        <w:rPr>
          <w:color w:val="auto"/>
          <w:sz w:val="28"/>
          <w:szCs w:val="28"/>
        </w:rPr>
        <w:t>, о запрашиваемых предельных параметрах, а также величине отклонений от предельных параметров.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1) выписка из ЕГРН на земельный участок;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2) выписка из ЕГРН на объект капитального строительства;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3) кадастровый паспорт земельного участка; 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>4) кадастровый паспорт объекта капитального строительства.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lastRenderedPageBreak/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17.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18. Заявитель вправе представить документы следующими способами: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посредством личного обращения;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почтовым отправлением;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в электронном виде через Портал;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20. Предоставление муниципальной услуги может быть осуществлено через Портал.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21. Для подачи заявления и документов в электронной форме применяется специализированное программное обеспечение, </w:t>
      </w:r>
      <w:r w:rsidRPr="00CA7EC8">
        <w:rPr>
          <w:color w:val="auto"/>
          <w:sz w:val="28"/>
          <w:szCs w:val="28"/>
          <w:lang w:eastAsia="ru-RU"/>
        </w:rPr>
        <w:lastRenderedPageBreak/>
        <w:t xml:space="preserve">предусматривающее заполнение электронных форм, а также прикрепление к заявлениям электронных копий документов. 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CA7EC8">
        <w:rPr>
          <w:color w:val="auto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17EE" w:rsidRPr="00CA7EC8" w:rsidRDefault="00AA17EE" w:rsidP="007C6D4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val="en-US" w:eastAsia="ru-RU"/>
        </w:rPr>
        <w:t>doc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docx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rtf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pdf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odt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jpg</w:t>
      </w:r>
      <w:r w:rsidRPr="00CA7EC8">
        <w:rPr>
          <w:color w:val="auto"/>
          <w:sz w:val="28"/>
          <w:szCs w:val="28"/>
          <w:lang w:eastAsia="ru-RU"/>
        </w:rPr>
        <w:t xml:space="preserve">, </w:t>
      </w:r>
      <w:r w:rsidRPr="00CA7EC8">
        <w:rPr>
          <w:color w:val="auto"/>
          <w:sz w:val="28"/>
          <w:szCs w:val="28"/>
          <w:lang w:val="en-US" w:eastAsia="ru-RU"/>
        </w:rPr>
        <w:t>png</w:t>
      </w:r>
      <w:r w:rsidRPr="00CA7EC8">
        <w:rPr>
          <w:color w:val="auto"/>
          <w:sz w:val="28"/>
          <w:szCs w:val="28"/>
          <w:lang w:eastAsia="ru-RU"/>
        </w:rPr>
        <w:t>;</w:t>
      </w:r>
    </w:p>
    <w:p w:rsidR="00AA17EE" w:rsidRPr="00CA7EC8" w:rsidRDefault="00AA17EE" w:rsidP="007C6D4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A7EC8">
        <w:rPr>
          <w:color w:val="auto"/>
          <w:sz w:val="28"/>
          <w:szCs w:val="28"/>
          <w:lang w:val="en-US" w:eastAsia="ru-RU"/>
        </w:rPr>
        <w:t>zip</w:t>
      </w:r>
      <w:r w:rsidRPr="00CA7EC8">
        <w:rPr>
          <w:color w:val="auto"/>
          <w:sz w:val="28"/>
          <w:szCs w:val="28"/>
          <w:lang w:eastAsia="ru-RU"/>
        </w:rPr>
        <w:t>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bookmarkStart w:id="5" w:name="sub_1007"/>
      <w:bookmarkStart w:id="6" w:name="sub_1003"/>
      <w:r w:rsidRPr="00CA7EC8">
        <w:rPr>
          <w:color w:val="auto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7" w:name="sub_1071"/>
      <w:bookmarkEnd w:id="5"/>
      <w:r w:rsidRPr="00CA7EC8">
        <w:rPr>
          <w:color w:val="auto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8" w:name="sub_1072"/>
      <w:bookmarkEnd w:id="7"/>
      <w:r w:rsidRPr="00CA7EC8">
        <w:rPr>
          <w:color w:val="auto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9" w:name="sub_1073"/>
      <w:bookmarkEnd w:id="8"/>
      <w:r w:rsidRPr="00CA7EC8">
        <w:rPr>
          <w:color w:val="auto"/>
          <w:sz w:val="28"/>
          <w:szCs w:val="28"/>
          <w:lang w:eastAsia="ru-RU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10" w:name="sub_1074"/>
      <w:bookmarkEnd w:id="9"/>
      <w:r w:rsidRPr="00CA7EC8">
        <w:rPr>
          <w:color w:val="auto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CA7EC8">
        <w:rPr>
          <w:color w:val="auto"/>
          <w:sz w:val="28"/>
          <w:szCs w:val="28"/>
          <w:lang w:eastAsia="ru-RU"/>
        </w:rPr>
        <w:t>.</w:t>
      </w:r>
    </w:p>
    <w:p w:rsidR="00AA17EE" w:rsidRPr="00CA7EC8" w:rsidRDefault="00AA17EE" w:rsidP="007C6D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Исчерпывающий перечень оснований для отказа в приёме документов,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bookmarkStart w:id="12" w:name="P226"/>
      <w:bookmarkEnd w:id="12"/>
      <w:r w:rsidRPr="00CA7EC8">
        <w:rPr>
          <w:color w:val="auto"/>
          <w:sz w:val="28"/>
          <w:szCs w:val="28"/>
          <w:lang w:eastAsia="ru-RU"/>
        </w:rPr>
        <w:lastRenderedPageBreak/>
        <w:t>23. Основаниями для отказа в приёме документов, необходимых для предоставления муниципальной услуги, являются: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2) представление заявления, подписанного неуполномоченным лицом;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5) предоставление документов, текст которых не поддаётся прочтению.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или отказа в предоставлении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24. Основания для приостановления предоставления муниципальной услуги отсутствуют.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заявитель не является правообладателем земельного участка;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3) </w:t>
      </w:r>
      <w:r w:rsidRPr="00CA7EC8">
        <w:rPr>
          <w:bCs/>
          <w:color w:val="auto"/>
          <w:sz w:val="28"/>
          <w:szCs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bCs/>
          <w:color w:val="auto"/>
          <w:sz w:val="28"/>
          <w:szCs w:val="28"/>
        </w:rPr>
        <w:t xml:space="preserve">4) </w:t>
      </w:r>
      <w:r w:rsidRPr="00CA7EC8">
        <w:rPr>
          <w:color w:val="auto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bCs/>
          <w:color w:val="auto"/>
          <w:sz w:val="28"/>
          <w:szCs w:val="28"/>
        </w:rPr>
        <w:t xml:space="preserve">5) отсутствие оснований, определенных </w:t>
      </w:r>
      <w:hyperlink r:id="rId9" w:history="1">
        <w:r w:rsidRPr="00CA7EC8">
          <w:rPr>
            <w:bCs/>
            <w:color w:val="0000FF"/>
            <w:sz w:val="28"/>
            <w:szCs w:val="28"/>
          </w:rPr>
          <w:t>частью 1 статьи 38</w:t>
        </w:r>
      </w:hyperlink>
      <w:r w:rsidRPr="00CA7EC8">
        <w:rPr>
          <w:bCs/>
          <w:color w:val="auto"/>
          <w:sz w:val="28"/>
          <w:szCs w:val="28"/>
        </w:rPr>
        <w:t xml:space="preserve"> Градостроительного кодекса Российской Федерации.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для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27.______________________________________________________________________________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________________________________________________________________________________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________________________________________________________________________________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t xml:space="preserve">(указывается при наличии соответствующего </w:t>
      </w:r>
      <w:r w:rsidRPr="00CA7EC8">
        <w:rPr>
          <w:color w:val="auto"/>
          <w:sz w:val="28"/>
          <w:szCs w:val="28"/>
        </w:rPr>
        <w:t>нормативного правового акта представительного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органа местного самоуправления</w:t>
      </w:r>
      <w:r w:rsidRPr="00CA7EC8">
        <w:rPr>
          <w:color w:val="auto"/>
          <w:sz w:val="28"/>
          <w:szCs w:val="28"/>
          <w:lang w:eastAsia="ru-RU"/>
        </w:rPr>
        <w:t>)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28. Муниципальная услуга предоставляется без взимания платы.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о предоставлении муниципальной услуги и при получении результата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к залу ожидания, информационным стендам, необходимым для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31. Приём заявителей осуществляться в специально выделенном для этих целей помещении.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32. </w:t>
      </w:r>
      <w:r w:rsidRPr="00CA7EC8">
        <w:rPr>
          <w:color w:val="auto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33. Для ожидания заявителями приёма, заполнения необходимых для </w:t>
      </w:r>
      <w:r w:rsidRPr="00CA7EC8">
        <w:rPr>
          <w:color w:val="auto"/>
          <w:sz w:val="28"/>
          <w:szCs w:val="28"/>
          <w:lang w:eastAsia="ru-RU"/>
        </w:rPr>
        <w:lastRenderedPageBreak/>
        <w:t xml:space="preserve">получения муниципальной услуги документов должны иметься места, оборудованные стульями, столами (стойками), </w:t>
      </w:r>
      <w:r w:rsidRPr="00CA7EC8">
        <w:rPr>
          <w:color w:val="auto"/>
          <w:sz w:val="28"/>
          <w:szCs w:val="28"/>
        </w:rPr>
        <w:t>обеспеченные образцами заполнения документов, бланками документов и канцелярскими принадлежностями (</w:t>
      </w:r>
      <w:r w:rsidRPr="00CA7EC8">
        <w:rPr>
          <w:color w:val="auto"/>
          <w:sz w:val="28"/>
          <w:szCs w:val="28"/>
          <w:lang w:eastAsia="ru-RU"/>
        </w:rPr>
        <w:t>писчая бумага, ручка).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A7EC8">
        <w:rPr>
          <w:color w:val="auto"/>
          <w:sz w:val="28"/>
          <w:szCs w:val="28"/>
        </w:rPr>
        <w:t>средства связи и информации</w:t>
      </w:r>
      <w:r w:rsidRPr="00CA7EC8">
        <w:rPr>
          <w:color w:val="auto"/>
          <w:sz w:val="28"/>
          <w:szCs w:val="28"/>
          <w:lang w:eastAsia="ru-RU"/>
        </w:rPr>
        <w:t>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37. Показателями доступности предоставления муниципальной услуги являются: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lastRenderedPageBreak/>
        <w:t>2) соблюдение стандарта предоставления муниципальной услуги;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38. Показателями качества предоставления государственной услуги являются: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3" w:name="sub_4371"/>
      <w:r w:rsidRPr="00CA7EC8">
        <w:rPr>
          <w:color w:val="auto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4" w:name="sub_4372"/>
      <w:bookmarkEnd w:id="13"/>
      <w:r w:rsidRPr="00CA7EC8">
        <w:rPr>
          <w:color w:val="auto"/>
          <w:sz w:val="28"/>
          <w:szCs w:val="28"/>
          <w:lang w:eastAsia="ru-RU"/>
        </w:rPr>
        <w:t>2) отсутствие нарушений сроков предоставления государственной услуги;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5" w:name="sub_4373"/>
      <w:bookmarkEnd w:id="14"/>
      <w:r w:rsidRPr="00CA7EC8">
        <w:rPr>
          <w:color w:val="auto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bookmarkStart w:id="16" w:name="sub_4374"/>
      <w:bookmarkEnd w:id="15"/>
      <w:r w:rsidRPr="00CA7EC8">
        <w:rPr>
          <w:color w:val="auto"/>
          <w:sz w:val="28"/>
          <w:szCs w:val="28"/>
          <w:lang w:eastAsia="ru-RU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административных процедур в электронной форме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Исчерпывающий перечень административных процедур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lastRenderedPageBreak/>
        <w:t>1) прием заявления и документов, их регистрация;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 xml:space="preserve">5) уведомление заявителя о принятом решении </w:t>
      </w:r>
      <w:r w:rsidRPr="00CA7EC8">
        <w:rPr>
          <w:color w:val="auto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CA7EC8">
        <w:rPr>
          <w:color w:val="auto"/>
          <w:sz w:val="28"/>
          <w:szCs w:val="28"/>
        </w:rPr>
        <w:t xml:space="preserve">разрешения </w:t>
      </w:r>
      <w:r w:rsidRPr="00CA7EC8">
        <w:rPr>
          <w:color w:val="auto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строительства)</w:t>
      </w:r>
      <w:r w:rsidRPr="00CA7EC8">
        <w:rPr>
          <w:color w:val="auto"/>
          <w:sz w:val="28"/>
          <w:szCs w:val="28"/>
        </w:rPr>
        <w:t>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40. Данный перечень административных процедур является исчерпывающим.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41. При предоставлении муниципальной услуги в электронной форме осуществляется: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запись на приём в орган местного самоуправления Старосокулакский сельсовет Саракташского района Оренбургской области, многофункциональный центр для подачи запроса о предоставлении услуги (далее - запрос);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формирование запроса;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>приём и регистрация органом местного самоуправления Старосокулакский сельсовет запроса и иных документов, необходимых для предоставления услуги;</w:t>
      </w:r>
      <w:r w:rsidRPr="00CA7EC8">
        <w:rPr>
          <w:color w:val="auto"/>
          <w:sz w:val="28"/>
          <w:szCs w:val="28"/>
        </w:rPr>
        <w:t xml:space="preserve">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 xml:space="preserve">получение сведений о ходе выполнения запроса; 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>осуществление оценки качества предоставления услуги;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A7EC8">
        <w:rPr>
          <w:bCs/>
          <w:color w:val="auto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 xml:space="preserve">42. Административные процедуры осуществляются в последовательности, определённой </w:t>
      </w:r>
      <w:hyperlink r:id="rId10" w:history="1">
        <w:r w:rsidRPr="00CA7EC8">
          <w:rPr>
            <w:color w:val="auto"/>
            <w:sz w:val="28"/>
            <w:szCs w:val="28"/>
          </w:rPr>
          <w:t>блок-схемой</w:t>
        </w:r>
      </w:hyperlink>
      <w:r w:rsidRPr="00CA7EC8">
        <w:rPr>
          <w:color w:val="auto"/>
          <w:sz w:val="28"/>
          <w:szCs w:val="28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Приём заявления и документов, их регистрация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00B0F0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t>43. О</w:t>
      </w:r>
      <w:r w:rsidRPr="00CA7EC8">
        <w:rPr>
          <w:color w:val="auto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  <w:lang w:eastAsia="ru-RU"/>
        </w:rPr>
        <w:lastRenderedPageBreak/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CA7EC8">
        <w:rPr>
          <w:color w:val="auto"/>
          <w:sz w:val="28"/>
          <w:szCs w:val="28"/>
        </w:rPr>
        <w:t xml:space="preserve">проверку на наличие документов, указанных в </w:t>
      </w:r>
      <w:hyperlink r:id="rId11" w:history="1">
        <w:r w:rsidRPr="00CA7EC8">
          <w:rPr>
            <w:color w:val="auto"/>
            <w:sz w:val="28"/>
            <w:szCs w:val="28"/>
          </w:rPr>
          <w:t>пункте 21</w:t>
        </w:r>
      </w:hyperlink>
      <w:r w:rsidRPr="00CA7EC8">
        <w:rPr>
          <w:color w:val="auto"/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A17EE" w:rsidRPr="00CA7EC8" w:rsidRDefault="00AA17EE" w:rsidP="007C6D4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CA7EC8">
        <w:rPr>
          <w:b/>
          <w:color w:val="auto"/>
          <w:sz w:val="28"/>
          <w:szCs w:val="28"/>
        </w:rPr>
        <w:t xml:space="preserve">Направление в порядке межведомственного информационного взаимодействия запросов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CA7EC8">
        <w:rPr>
          <w:b/>
          <w:color w:val="auto"/>
          <w:sz w:val="28"/>
          <w:szCs w:val="28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CA7EC8">
        <w:rPr>
          <w:b/>
          <w:color w:val="auto"/>
          <w:sz w:val="28"/>
          <w:szCs w:val="28"/>
        </w:rPr>
        <w:t>органов местного самоуправления и иных организаций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CA7EC8">
        <w:rPr>
          <w:color w:val="auto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CA7EC8">
        <w:rPr>
          <w:b/>
          <w:color w:val="auto"/>
          <w:sz w:val="28"/>
          <w:szCs w:val="28"/>
          <w:lang w:eastAsia="ru-RU"/>
        </w:rPr>
        <w:t>Р</w:t>
      </w:r>
      <w:r w:rsidRPr="00CA7EC8">
        <w:rPr>
          <w:b/>
          <w:color w:val="auto"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51. Если в ответе на запрос, полученный в результате межведомственного информационного взаимодействия от государственных </w:t>
      </w:r>
      <w:r w:rsidRPr="00CA7EC8">
        <w:rPr>
          <w:color w:val="auto"/>
          <w:sz w:val="28"/>
          <w:szCs w:val="28"/>
          <w:lang w:eastAsia="ru-RU"/>
        </w:rPr>
        <w:lastRenderedPageBreak/>
        <w:t>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17" w:name="Par8"/>
      <w:bookmarkEnd w:id="17"/>
      <w:r w:rsidRPr="00CA7EC8">
        <w:rPr>
          <w:color w:val="auto"/>
          <w:sz w:val="28"/>
          <w:szCs w:val="28"/>
        </w:rPr>
        <w:t>58. На основании заключения о результатах публичных слушаний Комиссия осуществляет подготовку: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lastRenderedPageBreak/>
        <w:t xml:space="preserve">рекомендаций о </w:t>
      </w:r>
      <w:r w:rsidRPr="00CA7EC8">
        <w:rPr>
          <w:color w:val="auto"/>
          <w:sz w:val="28"/>
          <w:szCs w:val="28"/>
          <w:lang w:eastAsia="ru-RU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CA7EC8">
        <w:rPr>
          <w:color w:val="auto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AA17EE" w:rsidRPr="00CA7EC8" w:rsidRDefault="00AA17EE" w:rsidP="007C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A7EC8">
        <w:rPr>
          <w:color w:val="auto"/>
          <w:sz w:val="28"/>
          <w:szCs w:val="28"/>
        </w:rPr>
        <w:t xml:space="preserve">проекта </w:t>
      </w:r>
      <w:r w:rsidRPr="00CA7EC8">
        <w:rPr>
          <w:color w:val="auto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CA7EC8">
        <w:rPr>
          <w:color w:val="auto"/>
          <w:sz w:val="28"/>
          <w:szCs w:val="28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об условно разрешенном виде использования земельного участка или объекта капитального строительства или об отказе в выдаче такого разрешения.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CA7EC8">
        <w:rPr>
          <w:b/>
          <w:color w:val="auto"/>
          <w:sz w:val="28"/>
          <w:szCs w:val="28"/>
        </w:rPr>
        <w:t>Уведомление заявителя о принятом решении, о в</w:t>
      </w:r>
      <w:r w:rsidRPr="00CA7EC8">
        <w:rPr>
          <w:b/>
          <w:color w:val="auto"/>
          <w:sz w:val="28"/>
          <w:szCs w:val="28"/>
          <w:lang w:eastAsia="ru-RU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CA7EC8">
        <w:rPr>
          <w:b/>
          <w:color w:val="auto"/>
          <w:sz w:val="28"/>
          <w:szCs w:val="28"/>
        </w:rPr>
        <w:t xml:space="preserve">, либо мотивированного отказа в выдаче разрешения </w:t>
      </w:r>
      <w:r w:rsidRPr="00CA7EC8">
        <w:rPr>
          <w:b/>
          <w:color w:val="auto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62. </w:t>
      </w:r>
      <w:r w:rsidRPr="00CA7EC8">
        <w:rPr>
          <w:color w:val="auto"/>
          <w:sz w:val="28"/>
          <w:szCs w:val="28"/>
        </w:rPr>
        <w:t>Уведомление заявителя о принятом решении</w:t>
      </w:r>
      <w:r w:rsidRPr="00CA7EC8">
        <w:rPr>
          <w:color w:val="auto"/>
          <w:sz w:val="28"/>
          <w:szCs w:val="28"/>
          <w:lang w:eastAsia="ru-RU"/>
        </w:rPr>
        <w:t xml:space="preserve"> </w:t>
      </w:r>
      <w:r w:rsidRPr="00CA7EC8">
        <w:rPr>
          <w:color w:val="auto"/>
          <w:sz w:val="28"/>
          <w:szCs w:val="28"/>
        </w:rPr>
        <w:t>осуществляется у</w:t>
      </w:r>
      <w:r w:rsidRPr="00CA7EC8">
        <w:rPr>
          <w:color w:val="auto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63. Время выполнения административной процедуры: осуществляется в течение 3-х дней.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64. Результатом выполнения административной процедуры является выдача заявителю: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разрешения на условно разрешенный вид использования земельного </w:t>
      </w:r>
      <w:r w:rsidRPr="00CA7EC8">
        <w:rPr>
          <w:color w:val="auto"/>
          <w:sz w:val="28"/>
          <w:szCs w:val="28"/>
          <w:lang w:eastAsia="ru-RU"/>
        </w:rPr>
        <w:lastRenderedPageBreak/>
        <w:t xml:space="preserve">участка или объекта капитального строительства;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A7EC8">
        <w:rPr>
          <w:color w:val="auto"/>
          <w:sz w:val="28"/>
          <w:szCs w:val="28"/>
          <w:lang w:val="en-US" w:eastAsia="ru-RU"/>
        </w:rPr>
        <w:t>zip</w:t>
      </w:r>
      <w:r w:rsidRPr="00CA7EC8">
        <w:rPr>
          <w:color w:val="auto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A7EC8">
        <w:rPr>
          <w:color w:val="auto"/>
          <w:sz w:val="28"/>
          <w:szCs w:val="28"/>
        </w:rPr>
        <w:t>в МФЦ</w:t>
      </w:r>
      <w:r w:rsidRPr="00CA7EC8">
        <w:rPr>
          <w:color w:val="auto"/>
          <w:sz w:val="28"/>
          <w:szCs w:val="28"/>
          <w:lang w:eastAsia="ru-RU"/>
        </w:rPr>
        <w:t>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Специалист МФЦ, осуществляющий прием документов: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з) проверяет полноту оформления заявления;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и) принимает заявление;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</w:t>
      </w:r>
      <w:r w:rsidRPr="00CA7EC8">
        <w:rPr>
          <w:color w:val="auto"/>
          <w:sz w:val="28"/>
          <w:szCs w:val="28"/>
          <w:lang w:eastAsia="ru-RU"/>
        </w:rPr>
        <w:lastRenderedPageBreak/>
        <w:t>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Специалист МФЦ, осуществляющий выдачу документов: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а) устанавливает личность заявителя;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б) знакомит с перечнем и содержанием выдаваемых документов;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b/>
          <w:color w:val="auto"/>
          <w:sz w:val="28"/>
          <w:szCs w:val="28"/>
          <w:lang w:eastAsia="ru-RU"/>
        </w:rPr>
      </w:pPr>
      <w:bookmarkStart w:id="18" w:name="P385"/>
      <w:bookmarkEnd w:id="18"/>
      <w:r w:rsidRPr="00CA7EC8">
        <w:rPr>
          <w:b/>
          <w:color w:val="auto"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A17EE" w:rsidRPr="00CA7EC8" w:rsidRDefault="00AA17EE" w:rsidP="007C6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b/>
          <w:bCs/>
          <w:color w:val="auto"/>
          <w:sz w:val="28"/>
          <w:szCs w:val="28"/>
          <w:lang w:eastAsia="ru-RU"/>
        </w:rPr>
      </w:pPr>
      <w:r w:rsidRPr="00CA7EC8">
        <w:rPr>
          <w:b/>
          <w:bCs/>
          <w:color w:val="auto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bookmarkStart w:id="19" w:name="sub_4667"/>
      <w:r w:rsidRPr="00CA7EC8">
        <w:rPr>
          <w:b/>
          <w:color w:val="auto"/>
          <w:sz w:val="28"/>
          <w:szCs w:val="28"/>
          <w:lang w:eastAsia="ru-RU"/>
        </w:rPr>
        <w:t xml:space="preserve">Информация для заинтересованных лиц об их праве на досудебное </w:t>
      </w:r>
      <w:r w:rsidRPr="00CA7EC8">
        <w:rPr>
          <w:b/>
          <w:color w:val="auto"/>
          <w:sz w:val="28"/>
          <w:szCs w:val="28"/>
          <w:lang w:eastAsia="ru-RU"/>
        </w:rPr>
        <w:lastRenderedPageBreak/>
        <w:t>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bookmarkEnd w:id="19"/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Способы информирования заявителей о порядке подачи и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рассмотрения жалобы, в том числе с использованием Портала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 w:val="28"/>
          <w:szCs w:val="28"/>
          <w:lang w:eastAsia="ru-RU"/>
        </w:rPr>
      </w:pPr>
      <w:r w:rsidRPr="00CA7EC8">
        <w:rPr>
          <w:b/>
          <w:color w:val="auto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7C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AA17EE" w:rsidRPr="00CA7EC8" w:rsidRDefault="00AA17EE" w:rsidP="007C6D4A">
      <w:pPr>
        <w:keepNext/>
        <w:spacing w:after="0" w:line="240" w:lineRule="auto"/>
        <w:ind w:firstLine="708"/>
        <w:jc w:val="both"/>
        <w:outlineLvl w:val="0"/>
        <w:rPr>
          <w:color w:val="auto"/>
          <w:sz w:val="28"/>
          <w:szCs w:val="28"/>
          <w:lang w:eastAsia="ru-RU"/>
        </w:rPr>
      </w:pPr>
      <w:r w:rsidRPr="00CA7EC8">
        <w:rPr>
          <w:color w:val="auto"/>
          <w:sz w:val="28"/>
          <w:szCs w:val="28"/>
          <w:lang w:eastAsia="ru-RU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CA7EC8">
        <w:rPr>
          <w:color w:val="auto"/>
          <w:sz w:val="28"/>
          <w:szCs w:val="28"/>
          <w:lang w:eastAsia="ru-RU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A17EE" w:rsidRPr="00CA7EC8" w:rsidRDefault="00AA17EE" w:rsidP="007C6D4A">
      <w:pPr>
        <w:pBdr>
          <w:bottom w:val="single" w:sz="12" w:space="1" w:color="auto"/>
        </w:pBdr>
        <w:spacing w:after="0" w:line="240" w:lineRule="auto"/>
        <w:rPr>
          <w:color w:val="auto"/>
          <w:sz w:val="28"/>
          <w:szCs w:val="28"/>
          <w:lang w:eastAsia="ru-RU"/>
        </w:rPr>
      </w:pPr>
    </w:p>
    <w:p w:rsidR="00AA17EE" w:rsidRPr="00CA7EC8" w:rsidRDefault="00AA17EE" w:rsidP="00CA7EC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6804" w:firstLine="142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Приложение №1 к Административному</w:t>
      </w:r>
    </w:p>
    <w:p w:rsidR="00AA17EE" w:rsidRPr="007C6D4A" w:rsidRDefault="00AA17EE" w:rsidP="007C6D4A">
      <w:pPr>
        <w:spacing w:after="0" w:line="240" w:lineRule="auto"/>
        <w:ind w:left="6804" w:firstLine="142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 xml:space="preserve">регламенту </w:t>
      </w:r>
      <w:r w:rsidRPr="007C6D4A">
        <w:rPr>
          <w:bCs/>
          <w:color w:val="auto"/>
          <w:sz w:val="24"/>
          <w:szCs w:val="24"/>
          <w:lang w:eastAsia="ru-RU"/>
        </w:rPr>
        <w:t xml:space="preserve"> </w:t>
      </w:r>
    </w:p>
    <w:p w:rsidR="00AA17EE" w:rsidRPr="007C6D4A" w:rsidRDefault="00AA17EE" w:rsidP="007C6D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color w:val="auto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AA17EE" w:rsidRPr="007C6D4A" w:rsidTr="00105FA5">
        <w:tc>
          <w:tcPr>
            <w:tcW w:w="10314" w:type="dxa"/>
          </w:tcPr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A17EE" w:rsidRPr="007C6D4A" w:rsidTr="00105FA5">
        <w:tc>
          <w:tcPr>
            <w:tcW w:w="10314" w:type="dxa"/>
          </w:tcPr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Сведения о заявителе: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C6D4A">
              <w:rPr>
                <w:color w:val="auto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C6D4A">
              <w:rPr>
                <w:color w:val="auto"/>
                <w:sz w:val="20"/>
                <w:szCs w:val="20"/>
                <w:lang w:eastAsia="ru-RU"/>
              </w:rPr>
              <w:t>(</w:t>
            </w:r>
            <w:r w:rsidRPr="007C6D4A">
              <w:rPr>
                <w:color w:val="auto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C6D4A">
              <w:rPr>
                <w:color w:val="auto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C6D4A">
              <w:rPr>
                <w:color w:val="auto"/>
                <w:sz w:val="18"/>
                <w:szCs w:val="18"/>
                <w:lang w:eastAsia="ru-RU"/>
              </w:rPr>
              <w:t>(кем, когда выдан) - для физических лиц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Контактная информация: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AA17EE" w:rsidRPr="007C6D4A" w:rsidRDefault="00AA17EE" w:rsidP="007C6D4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A17EE" w:rsidRPr="007C6D4A" w:rsidRDefault="00AA17EE" w:rsidP="007C6D4A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jc w:val="center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Заявление</w:t>
      </w:r>
    </w:p>
    <w:p w:rsidR="00AA17EE" w:rsidRPr="007C6D4A" w:rsidRDefault="00AA17EE" w:rsidP="007C6D4A">
      <w:pPr>
        <w:spacing w:after="0" w:line="240" w:lineRule="auto"/>
        <w:ind w:firstLine="708"/>
        <w:jc w:val="center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AA17EE" w:rsidRPr="007C6D4A" w:rsidRDefault="00AA17EE" w:rsidP="007C6D4A">
      <w:pPr>
        <w:spacing w:after="0" w:line="240" w:lineRule="auto"/>
        <w:ind w:firstLine="708"/>
        <w:jc w:val="both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Прошу  предоставить разрешение на условно разрешенный вид использования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3"/>
        <w:gridCol w:w="3142"/>
      </w:tblGrid>
      <w:tr w:rsidR="00AA17EE" w:rsidRPr="007C6D4A" w:rsidTr="00105FA5">
        <w:trPr>
          <w:trHeight w:val="15"/>
        </w:trPr>
        <w:tc>
          <w:tcPr>
            <w:tcW w:w="6283" w:type="dxa"/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lastRenderedPageBreak/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AA17EE" w:rsidRPr="007C6D4A" w:rsidTr="00105F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  <w:r w:rsidRPr="007C6D4A">
              <w:rPr>
                <w:color w:val="auto"/>
                <w:sz w:val="24"/>
                <w:szCs w:val="24"/>
                <w:lang w:eastAsia="ru-RU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7EE" w:rsidRPr="007C6D4A" w:rsidRDefault="00AA17EE" w:rsidP="007C6D4A">
            <w:pPr>
              <w:spacing w:after="0" w:line="240" w:lineRule="auto"/>
              <w:ind w:firstLine="7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br/>
        <w:t>    Настоящим подтверждаю свое согласие на обработку персональных данных.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Оплату  расходов,  связанных с проведением процедуры публичных слушаний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(аренда  помещения  для  проведения  публичных  слушаний, оплата публикаций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информационного  сообщения  о  проведении публичных слушаний и заключения о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результатах  публичных слушаний, изготовление информационных материалов для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проведения экспозиции проектов), гарантирую(ем).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br/>
        <w:t>К заявлению прилагаются: __________________________________________________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                         (наименование документов и количество экземпляров)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br/>
        <w:t>"____" __________ 20__ г.   _________________   ___________________________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                                (подпись)                (Ф.И.О.)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для юридического лица</w:t>
      </w:r>
      <w:r w:rsidRPr="007C6D4A">
        <w:rPr>
          <w:color w:val="auto"/>
          <w:sz w:val="24"/>
          <w:szCs w:val="24"/>
          <w:lang w:eastAsia="ru-RU"/>
        </w:rPr>
        <w:tab/>
      </w:r>
      <w:r w:rsidRPr="007C6D4A">
        <w:rPr>
          <w:color w:val="auto"/>
          <w:sz w:val="24"/>
          <w:szCs w:val="24"/>
          <w:lang w:eastAsia="ru-RU"/>
        </w:rPr>
        <w:tab/>
        <w:t xml:space="preserve">                                       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  <w:r w:rsidRPr="007C6D4A">
        <w:rPr>
          <w:color w:val="auto"/>
          <w:sz w:val="24"/>
          <w:szCs w:val="24"/>
          <w:lang w:eastAsia="ru-RU"/>
        </w:rPr>
        <w:t>М.П.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>ДА/НЕТ Прошу произвести регистрацию в ЕСИА (только для физического лица).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>СНИЛС ___-___-___-__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>ДА/НЕТ Прошу подтвердить регистрацию учетной записи в ЕСИА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  <w:r w:rsidRPr="007C6D4A">
        <w:rPr>
          <w:color w:val="auto"/>
          <w:sz w:val="18"/>
          <w:szCs w:val="18"/>
          <w:lang w:eastAsia="ru-RU"/>
        </w:rPr>
        <w:t>ДА/НЕТ Прошу восстановить доступ в ЕСИА</w:t>
      </w: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18"/>
          <w:szCs w:val="18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spacing w:after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AA17EE" w:rsidRPr="007C6D4A" w:rsidRDefault="00AA17EE" w:rsidP="007C6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  <w:sz w:val="27"/>
          <w:szCs w:val="27"/>
          <w:lang w:eastAsia="ru-RU"/>
        </w:rPr>
      </w:pPr>
    </w:p>
    <w:p w:rsidR="00AA17EE" w:rsidRPr="007C6D4A" w:rsidRDefault="00AA17EE" w:rsidP="007C6D4A">
      <w:pPr>
        <w:spacing w:after="0" w:line="240" w:lineRule="auto"/>
        <w:rPr>
          <w:color w:val="auto"/>
          <w:sz w:val="27"/>
          <w:szCs w:val="27"/>
          <w:lang w:eastAsia="ru-RU"/>
        </w:rPr>
      </w:pPr>
      <w:r w:rsidRPr="007C6D4A">
        <w:rPr>
          <w:color w:val="auto"/>
          <w:sz w:val="27"/>
          <w:szCs w:val="27"/>
          <w:lang w:eastAsia="ru-RU"/>
        </w:rPr>
        <w:t xml:space="preserve"> </w:t>
      </w: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8"/>
          <w:szCs w:val="28"/>
          <w:lang w:eastAsia="ru-RU"/>
        </w:rPr>
      </w:pPr>
    </w:p>
    <w:p w:rsidR="00AA17EE" w:rsidRPr="007C6D4A" w:rsidRDefault="00AA17EE" w:rsidP="007C6D4A">
      <w:pPr>
        <w:spacing w:after="0" w:line="240" w:lineRule="auto"/>
        <w:ind w:left="7371"/>
        <w:rPr>
          <w:color w:val="auto"/>
          <w:sz w:val="28"/>
          <w:szCs w:val="28"/>
          <w:lang w:eastAsia="ru-RU"/>
        </w:rPr>
      </w:pPr>
    </w:p>
    <w:p w:rsidR="00AA17EE" w:rsidRDefault="00AA17EE" w:rsidP="002658AB">
      <w:pPr>
        <w:spacing w:after="0"/>
        <w:jc w:val="right"/>
        <w:rPr>
          <w:sz w:val="28"/>
          <w:szCs w:val="28"/>
        </w:rPr>
      </w:pPr>
    </w:p>
    <w:sectPr w:rsidR="00AA17EE" w:rsidSect="00F26B36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AB" w:rsidRDefault="00CA5DAB" w:rsidP="00CF292B">
      <w:pPr>
        <w:spacing w:after="0" w:line="240" w:lineRule="auto"/>
      </w:pPr>
      <w:r>
        <w:separator/>
      </w:r>
    </w:p>
  </w:endnote>
  <w:endnote w:type="continuationSeparator" w:id="0">
    <w:p w:rsidR="00CA5DAB" w:rsidRDefault="00CA5DAB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AB" w:rsidRDefault="00CA5DAB" w:rsidP="00CF292B">
      <w:pPr>
        <w:spacing w:after="0" w:line="240" w:lineRule="auto"/>
      </w:pPr>
      <w:r>
        <w:separator/>
      </w:r>
    </w:p>
  </w:footnote>
  <w:footnote w:type="continuationSeparator" w:id="0">
    <w:p w:rsidR="00CA5DAB" w:rsidRDefault="00CA5DAB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00A6D"/>
    <w:rsid w:val="00012116"/>
    <w:rsid w:val="00027C46"/>
    <w:rsid w:val="0003624E"/>
    <w:rsid w:val="00070D2C"/>
    <w:rsid w:val="00075E46"/>
    <w:rsid w:val="00101542"/>
    <w:rsid w:val="001051B6"/>
    <w:rsid w:val="00105FA5"/>
    <w:rsid w:val="00154648"/>
    <w:rsid w:val="00165EEC"/>
    <w:rsid w:val="00195307"/>
    <w:rsid w:val="00196DEC"/>
    <w:rsid w:val="001A2817"/>
    <w:rsid w:val="001B6460"/>
    <w:rsid w:val="0020267E"/>
    <w:rsid w:val="002302A2"/>
    <w:rsid w:val="002658AB"/>
    <w:rsid w:val="0029590E"/>
    <w:rsid w:val="002B2A32"/>
    <w:rsid w:val="002E31BE"/>
    <w:rsid w:val="003D339A"/>
    <w:rsid w:val="003E22A6"/>
    <w:rsid w:val="004033CB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939CC"/>
    <w:rsid w:val="005A7BA2"/>
    <w:rsid w:val="0060683A"/>
    <w:rsid w:val="00607F4C"/>
    <w:rsid w:val="00612370"/>
    <w:rsid w:val="006517F2"/>
    <w:rsid w:val="006668A9"/>
    <w:rsid w:val="00667BF5"/>
    <w:rsid w:val="006B18AB"/>
    <w:rsid w:val="006D7E6D"/>
    <w:rsid w:val="006E30D2"/>
    <w:rsid w:val="006F6EB5"/>
    <w:rsid w:val="00722A5F"/>
    <w:rsid w:val="00726A95"/>
    <w:rsid w:val="007855CF"/>
    <w:rsid w:val="00797F91"/>
    <w:rsid w:val="007B187D"/>
    <w:rsid w:val="007B569E"/>
    <w:rsid w:val="007C6D4A"/>
    <w:rsid w:val="007D16E0"/>
    <w:rsid w:val="007F676F"/>
    <w:rsid w:val="00861D7E"/>
    <w:rsid w:val="00862F2D"/>
    <w:rsid w:val="008913C7"/>
    <w:rsid w:val="008B4A6B"/>
    <w:rsid w:val="008C12D4"/>
    <w:rsid w:val="008F4601"/>
    <w:rsid w:val="00907333"/>
    <w:rsid w:val="00911DFF"/>
    <w:rsid w:val="00940AA4"/>
    <w:rsid w:val="009647D9"/>
    <w:rsid w:val="009834E0"/>
    <w:rsid w:val="009871B8"/>
    <w:rsid w:val="009A77E3"/>
    <w:rsid w:val="009E497D"/>
    <w:rsid w:val="009E5D42"/>
    <w:rsid w:val="009F257D"/>
    <w:rsid w:val="00A10478"/>
    <w:rsid w:val="00A30142"/>
    <w:rsid w:val="00A50218"/>
    <w:rsid w:val="00A61C19"/>
    <w:rsid w:val="00AA0D2D"/>
    <w:rsid w:val="00AA17EE"/>
    <w:rsid w:val="00AA1B06"/>
    <w:rsid w:val="00AA3D57"/>
    <w:rsid w:val="00AD1F98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A6D09"/>
    <w:rsid w:val="00BB0BC7"/>
    <w:rsid w:val="00BE357F"/>
    <w:rsid w:val="00C55C86"/>
    <w:rsid w:val="00C70138"/>
    <w:rsid w:val="00C70139"/>
    <w:rsid w:val="00C7070B"/>
    <w:rsid w:val="00C8098B"/>
    <w:rsid w:val="00C82C75"/>
    <w:rsid w:val="00CA431A"/>
    <w:rsid w:val="00CA5DAB"/>
    <w:rsid w:val="00CA7EC8"/>
    <w:rsid w:val="00CB6D41"/>
    <w:rsid w:val="00CE2134"/>
    <w:rsid w:val="00CE3554"/>
    <w:rsid w:val="00CF292B"/>
    <w:rsid w:val="00CF6F0E"/>
    <w:rsid w:val="00D136E3"/>
    <w:rsid w:val="00D520C6"/>
    <w:rsid w:val="00D52DA7"/>
    <w:rsid w:val="00D63A2F"/>
    <w:rsid w:val="00D66D1A"/>
    <w:rsid w:val="00DB53BF"/>
    <w:rsid w:val="00DF7970"/>
    <w:rsid w:val="00E11D7C"/>
    <w:rsid w:val="00E3769F"/>
    <w:rsid w:val="00E47335"/>
    <w:rsid w:val="00E638C0"/>
    <w:rsid w:val="00E67148"/>
    <w:rsid w:val="00E742DD"/>
    <w:rsid w:val="00E80F3F"/>
    <w:rsid w:val="00E81BF7"/>
    <w:rsid w:val="00E87020"/>
    <w:rsid w:val="00E91FF9"/>
    <w:rsid w:val="00E92856"/>
    <w:rsid w:val="00EA29B3"/>
    <w:rsid w:val="00EA4DF6"/>
    <w:rsid w:val="00EA62BE"/>
    <w:rsid w:val="00EA7FDB"/>
    <w:rsid w:val="00EB4611"/>
    <w:rsid w:val="00F0055F"/>
    <w:rsid w:val="00F007E7"/>
    <w:rsid w:val="00F1714A"/>
    <w:rsid w:val="00F26B36"/>
    <w:rsid w:val="00F419D5"/>
    <w:rsid w:val="00F428F4"/>
    <w:rsid w:val="00F64DDF"/>
    <w:rsid w:val="00F67A29"/>
    <w:rsid w:val="00F75BF3"/>
    <w:rsid w:val="00FE4A64"/>
    <w:rsid w:val="00FF45CC"/>
    <w:rsid w:val="00FF610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DA2EB-CAA1-45AD-B62C-9E5F6F3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26B36"/>
    <w:rPr>
      <w:rFonts w:cs="Times New Roman"/>
    </w:rPr>
  </w:style>
  <w:style w:type="paragraph" w:customStyle="1" w:styleId="af">
    <w:name w:val="Знак Знак Знак Знак Знак"/>
    <w:basedOn w:val="a"/>
    <w:uiPriority w:val="99"/>
    <w:rsid w:val="00CA7EC8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98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98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98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1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8048</Words>
  <Characters>45879</Characters>
  <Application>Microsoft Office Word</Application>
  <DocSecurity>0</DocSecurity>
  <Lines>382</Lines>
  <Paragraphs>107</Paragraphs>
  <ScaleCrop>false</ScaleCrop>
  <Company/>
  <LinksUpToDate>false</LinksUpToDate>
  <CharactersWithSpaces>53820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</cp:revision>
  <cp:lastPrinted>2020-12-30T04:17:00Z</cp:lastPrinted>
  <dcterms:created xsi:type="dcterms:W3CDTF">2021-02-25T13:55:00Z</dcterms:created>
  <dcterms:modified xsi:type="dcterms:W3CDTF">2021-02-25T13:55:00Z</dcterms:modified>
</cp:coreProperties>
</file>