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03741" w:rsidRPr="00825CA0" w:rsidTr="004940F4">
        <w:trPr>
          <w:trHeight w:val="1187"/>
          <w:jc w:val="center"/>
        </w:trPr>
        <w:tc>
          <w:tcPr>
            <w:tcW w:w="3321" w:type="dxa"/>
          </w:tcPr>
          <w:p w:rsidR="00003741" w:rsidRPr="00003741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003741" w:rsidRPr="00825CA0" w:rsidRDefault="00825CA0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A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571500"/>
                  <wp:effectExtent l="19050" t="0" r="9525" b="0"/>
                  <wp:docPr id="3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3741" w:rsidRPr="00825CA0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03741" w:rsidRPr="00825CA0" w:rsidRDefault="00003741" w:rsidP="00003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03741" w:rsidRPr="00825CA0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4"/>
          <w:szCs w:val="28"/>
          <w:lang w:eastAsia="ru-RU"/>
        </w:rPr>
      </w:pPr>
    </w:p>
    <w:p w:rsidR="00003741" w:rsidRPr="00003741" w:rsidRDefault="00003741" w:rsidP="0000374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825CA0" w:rsidRPr="00825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СТАРОСОКУЛАКСКОГО</w:t>
      </w:r>
      <w:r w:rsidRPr="0000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60C1" w:rsidRDefault="00AA34F7" w:rsidP="0082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75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</w:t>
      </w:r>
      <w:r w:rsidR="00825C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825C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Сокулак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AB7" w:rsidRDefault="00EC4AB7" w:rsidP="00EC4A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упразднению </w:t>
      </w:r>
      <w:r w:rsidRPr="00EC4AB7">
        <w:rPr>
          <w:rFonts w:ascii="Times New Roman" w:eastAsia="Times New Roman" w:hAnsi="Times New Roman"/>
          <w:b/>
          <w:sz w:val="28"/>
          <w:szCs w:val="28"/>
          <w:lang w:eastAsia="ru-RU"/>
        </w:rPr>
        <w:t>населенных пунктов:</w:t>
      </w:r>
    </w:p>
    <w:p w:rsidR="00EC4AB7" w:rsidRDefault="00DB3DA5" w:rsidP="00EC4A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DA5">
        <w:rPr>
          <w:rFonts w:ascii="Times New Roman" w:eastAsia="Times New Roman" w:hAnsi="Times New Roman"/>
          <w:b/>
          <w:sz w:val="28"/>
          <w:szCs w:val="28"/>
          <w:lang w:eastAsia="ru-RU"/>
        </w:rPr>
        <w:t>села Федоровка Вторая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C4AB7" w:rsidRPr="00EC4AB7">
        <w:rPr>
          <w:rFonts w:ascii="Times New Roman" w:eastAsia="Times New Roman" w:hAnsi="Times New Roman"/>
          <w:b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</w:t>
      </w:r>
    </w:p>
    <w:p w:rsidR="00EC4AB7" w:rsidRPr="00D360C1" w:rsidRDefault="00EC4AB7" w:rsidP="00EC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A6" w:rsidRDefault="00C373A6" w:rsidP="00E8106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530639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О</w:t>
      </w:r>
      <w:r w:rsidRPr="00530639">
        <w:rPr>
          <w:rFonts w:ascii="Times New Roman" w:eastAsia="Times New Roman" w:hAnsi="Times New Roman"/>
          <w:bCs/>
          <w:sz w:val="28"/>
          <w:szCs w:val="28"/>
          <w:lang w:eastAsia="ru-RU"/>
        </w:rPr>
        <w:t>ренбургской области от 11.07.2007 №1370/276-IV-ОЗ</w:t>
      </w:r>
      <w:r w:rsidRPr="0053063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53063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 административно-территориальном устройстве Оренбургской области</w:t>
      </w:r>
      <w:r w:rsidRPr="005306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3063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в целях организации работы по подготовке материалов по рассмотрению вопроса о необходимости упразднения населенных пунктов: </w:t>
      </w:r>
      <w:r w:rsidR="00DB3DA5" w:rsidRPr="00DB3D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  <w:r w:rsidRPr="0053063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хутора Черепановка и хутора Широкий Брод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5306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Старосокулакский сельсовет Саракташского района Оренбургской области</w:t>
      </w:r>
      <w:r w:rsidRPr="0053063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</w:t>
      </w:r>
    </w:p>
    <w:p w:rsidR="00EC4AB7" w:rsidRPr="00EC4AB7" w:rsidRDefault="00C373A6" w:rsidP="00E8106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4AB7"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комиссиюпо упразднению населенных пунктов:</w:t>
      </w:r>
      <w:r w:rsidR="00DB3DA5" w:rsidRP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AB7"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области(далее – Комиссия).</w:t>
      </w:r>
    </w:p>
    <w:p w:rsidR="00C373A6" w:rsidRPr="00C373A6" w:rsidRDefault="00EC4AB7" w:rsidP="00E8106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73A6" w:rsidRP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</w:p>
    <w:p w:rsidR="00EC4AB7" w:rsidRPr="00EC4AB7" w:rsidRDefault="00EC4AB7" w:rsidP="00E8106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Комиссии согласно приложению </w:t>
      </w:r>
      <w:r w:rsidR="001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постановлению.</w:t>
      </w:r>
    </w:p>
    <w:p w:rsidR="00EC4AB7" w:rsidRPr="00EC4AB7" w:rsidRDefault="00EC4AB7" w:rsidP="00E8106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согласно приложению </w:t>
      </w:r>
      <w:r w:rsidR="0014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C4AB7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постановлению.</w:t>
      </w:r>
    </w:p>
    <w:p w:rsidR="00DB3DA5" w:rsidRDefault="0066212E" w:rsidP="00DB3DA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373A6" w:rsidRP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(дорожную карту) по упразднению населенных пунктов: </w:t>
      </w:r>
      <w:r w:rsidR="00DB3DA5" w:rsidRP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3A6" w:rsidRP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хутора Черепановка и хутора Широкий Брод муниципального образовании Старосокулакский сельсовет Саракташского района Оренбургской области </w:t>
      </w:r>
      <w:r w:rsidR="00C373A6" w:rsidRPr="00C373A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469B1">
        <w:rPr>
          <w:rFonts w:ascii="Times New Roman" w:hAnsi="Times New Roman" w:cs="Times New Roman"/>
          <w:sz w:val="28"/>
          <w:szCs w:val="28"/>
        </w:rPr>
        <w:t xml:space="preserve">№ </w:t>
      </w:r>
      <w:r w:rsidR="00016E76">
        <w:rPr>
          <w:rFonts w:ascii="Times New Roman" w:hAnsi="Times New Roman" w:cs="Times New Roman"/>
          <w:sz w:val="28"/>
          <w:szCs w:val="28"/>
        </w:rPr>
        <w:t>3</w:t>
      </w:r>
      <w:r w:rsidR="00C373A6" w:rsidRPr="00C373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3DA5" w:rsidRDefault="00DB3DA5" w:rsidP="00DB3DA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B3DA5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сельсовета вступает в силу после его подписания и подлежит размещению на официальном сайте администрации сельсовета.</w:t>
      </w:r>
    </w:p>
    <w:p w:rsidR="00DB3DA5" w:rsidRPr="00DB3DA5" w:rsidRDefault="00DB3DA5" w:rsidP="00DB3DA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DA5">
        <w:rPr>
          <w:rFonts w:ascii="Times New Roman" w:eastAsia="Calibri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DA5" w:rsidRDefault="00DB3DA5" w:rsidP="00C3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C37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</w:t>
      </w:r>
      <w:r w:rsidR="00825CA0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С.Г.Смирнов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1870E1" w:rsidRDefault="00E81065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825C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</w:t>
      </w:r>
      <w:r w:rsidR="006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6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,членам комиссии, </w:t>
      </w:r>
      <w:r w:rsidR="004D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6A60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дело.</w:t>
      </w:r>
    </w:p>
    <w:p w:rsidR="00825CA0" w:rsidRPr="004D37A9" w:rsidRDefault="00D360C1" w:rsidP="004D37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Default="00E81065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321529" w:rsidRPr="00321529" w:rsidRDefault="00321529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1</w:t>
      </w:r>
    </w:p>
    <w:p w:rsidR="00321529" w:rsidRPr="00321529" w:rsidRDefault="00321529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к </w:t>
      </w:r>
      <w:r w:rsidR="00C373A6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постановлению администрации </w:t>
      </w:r>
    </w:p>
    <w:p w:rsidR="00321529" w:rsidRPr="00321529" w:rsidRDefault="00825CA0" w:rsidP="00C373A6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825CA0">
        <w:rPr>
          <w:rFonts w:ascii="Times New Roman" w:eastAsia="Times New Roman" w:hAnsi="Times New Roman" w:cs="Calibri"/>
          <w:sz w:val="28"/>
          <w:szCs w:val="16"/>
          <w:lang w:eastAsia="ru-RU"/>
        </w:rPr>
        <w:t>Старосокулакского</w:t>
      </w:r>
      <w:r w:rsidR="00321529"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сельсовета Саракташского района Оренбургской области </w:t>
      </w:r>
    </w:p>
    <w:p w:rsidR="001870E1" w:rsidRDefault="00321529" w:rsidP="00C373A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от  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31</w:t>
      </w:r>
      <w:r w:rsidR="00C373A6">
        <w:rPr>
          <w:rFonts w:ascii="Times New Roman" w:eastAsia="Times New Roman" w:hAnsi="Times New Roman" w:cs="Calibri"/>
          <w:sz w:val="28"/>
          <w:szCs w:val="16"/>
          <w:lang w:eastAsia="ru-RU"/>
        </w:rPr>
        <w:t>.08</w:t>
      </w: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.2023№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27</w:t>
      </w:r>
      <w:r w:rsidR="00C373A6">
        <w:rPr>
          <w:rFonts w:ascii="Times New Roman" w:eastAsia="Times New Roman" w:hAnsi="Times New Roman" w:cs="Calibri"/>
          <w:sz w:val="28"/>
          <w:szCs w:val="16"/>
          <w:lang w:eastAsia="ru-RU"/>
        </w:rPr>
        <w:t>-п</w:t>
      </w:r>
    </w:p>
    <w:p w:rsid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1065" w:rsidRP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упразднению населенных пунктов: </w:t>
      </w:r>
      <w:r w:rsidR="00016E76" w:rsidRPr="0001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 Федоровка Вторая</w:t>
      </w:r>
      <w:r w:rsidR="0001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8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</w:t>
      </w:r>
    </w:p>
    <w:p w:rsidR="00E81065" w:rsidRP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Положение)</w:t>
      </w:r>
    </w:p>
    <w:p w:rsidR="00E81065" w:rsidRP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065" w:rsidRP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функции и порядок деятельности комиссии по вопросу упразднения населенных пунктов: </w:t>
      </w:r>
      <w:r w:rsidR="00DB3DA5" w:rsidRP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 (далее – Комиссия).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Упразднение населенных пунктов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B3DA5" w:rsidRP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хутора Черепановка и хутора Широкий Бродмуниципального образования Старосокулакский сельсовет Саракташского района Оренбургской области </w:t>
      </w: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целях благоприятных экономических, финансовых и организационных условий для эффективного решения вопросов местного самоуправления.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 действующим законодательством Российской Федерации, Оренбургской области, нормативно-правовыми актами органами местного самоуправления муниципального образования Старосокулакский сельсовет Саракташского района Оренбургской области, настоящим Положением.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Комиссия создается правовым актом администрации 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Старосокулакский сельсовет Саракташского района Оренбургской области</w:t>
      </w: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является временным коллегиальным органом при администрации 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Старосокулакский сельсовет Саракташского района Оренбургской области </w:t>
      </w: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окончания работ по упразднению населенных пунктов: </w:t>
      </w:r>
      <w:r w:rsidR="00DB3DA5" w:rsidRPr="00DB3DA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села Федоровка Вторая</w:t>
      </w:r>
      <w:r w:rsidR="00DB3D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области.</w:t>
      </w:r>
    </w:p>
    <w:p w:rsidR="00E81065" w:rsidRPr="00E81065" w:rsidRDefault="00E81065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КОМИССИИ</w:t>
      </w:r>
    </w:p>
    <w:p w:rsidR="00E81065" w:rsidRPr="00E81065" w:rsidRDefault="00E81065" w:rsidP="00E8106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</w:t>
      </w:r>
      <w:r w:rsidR="00A003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составление и подписание акта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обследования упраздняемых населенных пунктов, содержащих сведения о фактическом состоянии упраздняемых населенных пунктов, об отсутствии 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(наличия) жителей в населенных пунктахи недвижимого имущества, находящегося в собственности физических и юридических лиц, мотивированные выводы о бесперспективности восстановления данных населенных пунктов.</w:t>
      </w:r>
    </w:p>
    <w:p w:rsidR="00E81065" w:rsidRPr="00E81065" w:rsidRDefault="00E81065" w:rsidP="00E81065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065">
        <w:rPr>
          <w:rFonts w:ascii="Times New Roman" w:hAnsi="Times New Roman" w:cs="Times New Roman"/>
          <w:sz w:val="28"/>
          <w:szCs w:val="28"/>
        </w:rPr>
        <w:t>Выводы и данные, указываемые в акте в соответствии с настоящим положением, должны основываться на документах уполномоченных органов, их подтверждающих, а также на непосредственном осмотре Комиссией территории населенного пункта.</w:t>
      </w:r>
    </w:p>
    <w:p w:rsidR="00E81065" w:rsidRPr="00E81065" w:rsidRDefault="00E81065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апрашивать и получать в установленном порядке от органов государственной власти Российской Федерации и Оренбургской области, органов местного самоуправления, иных организаций документы и информацию по вопросам, относящимся к компетенции Комиссии;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ЦЕЛИ И РЕЗУЛЬТАТЫ ДЕЯТЕЛЬНОСТИ КОМИССИИ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Основной целью Комиссии является подготовка обоснования решения об упразднении отдельных населенных пунктов, а также материалов, необходимых для упразднения населенных пунктов, фактически прекративших свое существование;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Результатами деятельности Комиссии является: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осмотра и обследования населенных пунктов, подлежащих упразднению</w:t>
      </w:r>
      <w:r w:rsidR="00A003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акта</w:t>
      </w: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обследования этих населенных пунктов;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получение информации от уполномоченных органов о наличии на территории зарегистрированных граждан и прав на недвижимое имущество; </w:t>
      </w:r>
    </w:p>
    <w:p w:rsidR="00E81065" w:rsidRPr="00E81065" w:rsidRDefault="008249DC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065"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подготовка обоснования целесообразности упразднения населенных пунктов с заключением их экономической эффективности, прогнозе социально-экономических и иных последствий упразднения населенного пункта; </w:t>
      </w:r>
    </w:p>
    <w:p w:rsidR="00E81065" w:rsidRPr="00E81065" w:rsidRDefault="008249DC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1065"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составление схематической карты муниципального образования.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КОМИССИИ</w:t>
      </w:r>
    </w:p>
    <w:p w:rsidR="001469B1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Обязанностями Комиссии являются:</w:t>
      </w:r>
    </w:p>
    <w:p w:rsidR="00E81065" w:rsidRPr="00E81065" w:rsidRDefault="00A003F6" w:rsidP="00146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69B1"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сбор и формирование материалов по упразднению населенных пунктов; </w:t>
      </w:r>
    </w:p>
    <w:p w:rsidR="00E81065" w:rsidRPr="00E81065" w:rsidRDefault="00A003F6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81065"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рассмотрения данного вопроса на заседании Совета депутатов муниципального образования Старосокулакский сельсовет Саракташского района Оренбургской области и подготовка проекта решения по инициируемому вопросу; </w:t>
      </w:r>
    </w:p>
    <w:p w:rsidR="00E81065" w:rsidRPr="00E81065" w:rsidRDefault="00A003F6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065"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направления документов </w:t>
      </w:r>
      <w:r w:rsidR="00E81065" w:rsidRPr="00E81065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Губернатору Оренбургской области</w:t>
      </w:r>
      <w:r w:rsidR="00E81065" w:rsidRPr="00E8106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Default="00E81065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ОРГАНИЗАЦИЯ РАБОТЫ КОМИССИИ</w:t>
      </w:r>
    </w:p>
    <w:p w:rsidR="00ED692D" w:rsidRPr="00E81065" w:rsidRDefault="00ED692D" w:rsidP="00E810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Комиссия состоит из председателя, заместителя председателя и иных членов комиссии.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Комиссию возглавляет председатель Комиссии.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Председатель Комиссии: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инициирует проведение заседаний Комиссии;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ведет заседания Комиссии;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обеспечивает и контролирует выполнение решений Комиссии;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подписывает протоколы заседаний Комиссий, выписки из протоколов и другие документы, касающиеся исполнения полномочий Комиссии;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осуществляет иные действия, необходимые для организации надлежащей деятельности Комиссии.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председателя Комиссии руководство деятельностью Комиссии осуществляет заместитель председателя.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Члены Комиссии: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знакомятся с материалами, поступающими в Комиссию; </w:t>
      </w:r>
    </w:p>
    <w:p w:rsidR="008249DC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участвуют в заседаниях Комиссии лично.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Секретарь Комиссии: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повестки дня заседаний;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рассылает уведомления о проведении заседаний и материалы к заседаниям Комиссии членам Комиссии;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обеспечивает членов Комиссии информацией, связанной с работой Комиссии;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ведет протоколы заседаний Комиссий;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выполняет иные организационно – технические функции по поручению председателя Комиссии.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Деятельность Комиссии осуществляется в форме заседаний, в том числе с выездом на территорию упраздняемого населенного пункта.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Комиссия правомочна принимать решения, отнесенные к ее компетенции, если на заседании присутствует не менее половины ее членов. При равенстве голосов решающим является голос председателя Комиссии. </w:t>
      </w:r>
    </w:p>
    <w:p w:rsid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Решения Комиссии оформляются протоколом, который подписывается председательствующим, секретарем Комиссии, а также всеми присутствующими членами Комиссии. Председатель, заместитель председателя и иные члены Комиссии имеют право изложить свое особое мнение, которое секретарь обязан приложить к протоколу, о чем делается соответствующая отметка в протоколе. Копия протокола направляется всем членам Комиссии в 3-дневный срок со дня его подписания</w:t>
      </w:r>
    </w:p>
    <w:p w:rsidR="00ED692D" w:rsidRDefault="00ED692D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2D" w:rsidRPr="00E81065" w:rsidRDefault="00ED692D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6.9. Акт осмотра и обследования упраздняемого населенного пункта должен основывается на документах уполномоченных органов, их подтверждающих, а также на непосредственном осмотре Комиссией территории населенного пункта и подписывается председательствующим, секретарем Комиссии, а также всеми присутствующими членами Комиссии. </w:t>
      </w:r>
    </w:p>
    <w:p w:rsidR="00E81065" w:rsidRP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Председатель на основании акта обследования упраздняемого населенного пункта готовит обоснование необходимости и оценки последствий предлагаемых изменений административно-территориального устройства Оренбургской области. </w:t>
      </w:r>
    </w:p>
    <w:p w:rsidR="00E81065" w:rsidRDefault="00E81065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9B1" w:rsidRPr="00E81065" w:rsidRDefault="001469B1" w:rsidP="00E8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2</w:t>
      </w: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постановлению администрации </w:t>
      </w: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825CA0">
        <w:rPr>
          <w:rFonts w:ascii="Times New Roman" w:eastAsia="Times New Roman" w:hAnsi="Times New Roman" w:cs="Calibri"/>
          <w:sz w:val="28"/>
          <w:szCs w:val="16"/>
          <w:lang w:eastAsia="ru-RU"/>
        </w:rPr>
        <w:t>Старосокулакского</w:t>
      </w: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сельсовета Саракташского района Оренбургской области </w:t>
      </w:r>
    </w:p>
    <w:p w:rsidR="00E81065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от  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31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.08</w:t>
      </w: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.2023   №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27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-п</w:t>
      </w:r>
    </w:p>
    <w:p w:rsidR="00E81065" w:rsidRDefault="00E81065" w:rsidP="00E8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7B40DC" w:rsidRDefault="00E81065" w:rsidP="00E8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065" w:rsidRPr="00C85937" w:rsidRDefault="00E81065" w:rsidP="00E81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937">
        <w:rPr>
          <w:rFonts w:ascii="Times New Roman" w:hAnsi="Times New Roman" w:cs="Times New Roman"/>
          <w:sz w:val="28"/>
          <w:szCs w:val="28"/>
        </w:rPr>
        <w:t>Состав</w:t>
      </w:r>
    </w:p>
    <w:p w:rsidR="00E81065" w:rsidRDefault="00E81065" w:rsidP="00E81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93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C8593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упразднению населенных пунктов: </w:t>
      </w:r>
      <w:r w:rsidR="00AD4900" w:rsidRPr="00AD4900">
        <w:rPr>
          <w:rFonts w:ascii="Times New Roman" w:eastAsia="Times New Roman" w:hAnsi="Times New Roman"/>
          <w:sz w:val="28"/>
          <w:szCs w:val="28"/>
          <w:lang w:eastAsia="ru-RU"/>
        </w:rPr>
        <w:t>села Федоровка Вторая</w:t>
      </w:r>
      <w:r w:rsidR="00AD49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85937">
        <w:rPr>
          <w:rFonts w:ascii="Times New Roman" w:eastAsia="Times New Roman" w:hAnsi="Times New Roman"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 Саракташского района Оренбургской области</w:t>
      </w:r>
    </w:p>
    <w:p w:rsidR="00C85937" w:rsidRPr="00C85937" w:rsidRDefault="00C85937" w:rsidP="00E810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426"/>
        <w:gridCol w:w="6089"/>
      </w:tblGrid>
      <w:tr w:rsidR="00E81065" w:rsidRPr="00C85937" w:rsidTr="007B1D1D">
        <w:tc>
          <w:tcPr>
            <w:tcW w:w="2830" w:type="dxa"/>
          </w:tcPr>
          <w:p w:rsidR="00E81065" w:rsidRDefault="00E81065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400662" w:rsidRDefault="00400662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  <w:p w:rsidR="007B1D1D" w:rsidRPr="00D04EC6" w:rsidRDefault="007B1D1D" w:rsidP="0040066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Pr="00C85937" w:rsidRDefault="00E81065" w:rsidP="001163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Старосокулакского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председатель комиссии</w:t>
            </w:r>
          </w:p>
        </w:tc>
      </w:tr>
      <w:tr w:rsidR="00E81065" w:rsidRPr="00C85937" w:rsidTr="007B1D1D">
        <w:tc>
          <w:tcPr>
            <w:tcW w:w="2830" w:type="dxa"/>
          </w:tcPr>
          <w:p w:rsidR="00E81065" w:rsidRDefault="00400662" w:rsidP="0011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Тришечкина</w:t>
            </w:r>
          </w:p>
          <w:p w:rsidR="00400662" w:rsidRPr="00C85937" w:rsidRDefault="00400662" w:rsidP="0011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A003F6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E81065"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="00E81065"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Старосокулакского</w:t>
            </w:r>
            <w:r w:rsidR="00E81065"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0066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C859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7B1D1D" w:rsidRPr="00D04EC6" w:rsidRDefault="007B1D1D" w:rsidP="001163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Pr="00C85937" w:rsidRDefault="00751EAF" w:rsidP="00116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Аксенова Кре</w:t>
            </w:r>
            <w:r w:rsidR="00AD4900">
              <w:rPr>
                <w:rFonts w:ascii="Times New Roman" w:hAnsi="Times New Roman" w:cs="Times New Roman"/>
                <w:sz w:val="28"/>
                <w:szCs w:val="28"/>
              </w:rPr>
              <w:t>стина Олеговна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E81065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AD4900">
              <w:rPr>
                <w:rFonts w:ascii="Times New Roman" w:hAnsi="Times New Roman" w:cs="Times New Roman"/>
                <w:sz w:val="28"/>
                <w:szCs w:val="28"/>
              </w:rPr>
              <w:t xml:space="preserve">ПВУ 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Старосокулакского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секретарь комиссии</w:t>
            </w:r>
          </w:p>
          <w:p w:rsidR="00D04EC6" w:rsidRPr="00D04EC6" w:rsidRDefault="00D04EC6" w:rsidP="001163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9345" w:type="dxa"/>
            <w:gridSpan w:val="3"/>
          </w:tcPr>
          <w:p w:rsidR="00E81065" w:rsidRPr="00C85937" w:rsidRDefault="00E81065" w:rsidP="00C85937">
            <w:pPr>
              <w:pStyle w:val="23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85937">
              <w:rPr>
                <w:sz w:val="28"/>
                <w:szCs w:val="28"/>
              </w:rPr>
              <w:t>Члены комиссии:</w:t>
            </w:r>
          </w:p>
          <w:p w:rsidR="00E81065" w:rsidRPr="00D04EC6" w:rsidRDefault="00E81065" w:rsidP="001163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Default="00E81065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Бакиров </w:t>
            </w:r>
          </w:p>
          <w:p w:rsidR="00400662" w:rsidRPr="00C85937" w:rsidRDefault="00400662" w:rsidP="00400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Ришат Махмутович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A74A1C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1065" w:rsidRPr="00C85937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r w:rsidR="007B1D1D" w:rsidRPr="00C85937">
              <w:rPr>
                <w:rFonts w:ascii="Times New Roman" w:hAnsi="Times New Roman" w:cs="Times New Roman"/>
                <w:sz w:val="28"/>
                <w:szCs w:val="28"/>
              </w:rPr>
              <w:t>заместителя главы</w:t>
            </w:r>
            <w:r w:rsidR="00E81065"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–руководителя аппарата администрации Саракташского района(по согласованию);</w:t>
            </w:r>
          </w:p>
          <w:p w:rsidR="007B1D1D" w:rsidRPr="00D04EC6" w:rsidRDefault="007B1D1D" w:rsidP="001163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Default="00E81065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Бессарабов </w:t>
            </w:r>
          </w:p>
          <w:p w:rsidR="00400662" w:rsidRPr="00C85937" w:rsidRDefault="00400662" w:rsidP="00400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A74A1C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1065" w:rsidRPr="00C85937">
              <w:rPr>
                <w:rFonts w:ascii="Times New Roman" w:hAnsi="Times New Roman" w:cs="Times New Roman"/>
                <w:sz w:val="28"/>
                <w:szCs w:val="28"/>
              </w:rPr>
              <w:t>риозаместителя главы администрации Саракташского района по экономике – председателя комитета по управлению муниципальным имуществом (по согласованию);</w:t>
            </w:r>
          </w:p>
          <w:p w:rsidR="007B1D1D" w:rsidRPr="00D04EC6" w:rsidRDefault="007B1D1D" w:rsidP="001163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Default="00E81065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Логвиненко </w:t>
            </w:r>
          </w:p>
          <w:p w:rsidR="00400662" w:rsidRPr="00C85937" w:rsidRDefault="00400662" w:rsidP="00400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E81065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специалист 1 категории по муниципальному контролю 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>администрации Саракташского района(по согласованию);</w:t>
            </w:r>
          </w:p>
          <w:p w:rsidR="007B1D1D" w:rsidRPr="00D04EC6" w:rsidRDefault="007B1D1D" w:rsidP="0011634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Default="00E81065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>Гронская</w:t>
            </w:r>
          </w:p>
          <w:p w:rsidR="00400662" w:rsidRPr="00C85937" w:rsidRDefault="00400662" w:rsidP="0040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Вениаминовна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Default="00E81065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Саракташского района(по согласованию);</w:t>
            </w:r>
          </w:p>
          <w:p w:rsidR="007B1D1D" w:rsidRPr="00D04EC6" w:rsidRDefault="007B1D1D" w:rsidP="0011634A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E81065" w:rsidRPr="00C85937" w:rsidTr="007B1D1D">
        <w:tc>
          <w:tcPr>
            <w:tcW w:w="2830" w:type="dxa"/>
          </w:tcPr>
          <w:p w:rsidR="00E81065" w:rsidRDefault="00E81065" w:rsidP="007B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</w:p>
          <w:p w:rsidR="007B1D1D" w:rsidRDefault="007B1D1D" w:rsidP="007B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РадмирРенартович</w:t>
            </w:r>
          </w:p>
          <w:p w:rsidR="007B1D1D" w:rsidRPr="00D04EC6" w:rsidRDefault="007B1D1D" w:rsidP="007B1D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Pr="00C85937" w:rsidRDefault="00E81065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ведущий специалист – юрист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Саракташского района</w:t>
            </w:r>
            <w:r w:rsidR="00C859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81065" w:rsidRPr="00C85937" w:rsidTr="007B1D1D">
        <w:tc>
          <w:tcPr>
            <w:tcW w:w="2830" w:type="dxa"/>
          </w:tcPr>
          <w:p w:rsidR="00E81065" w:rsidRDefault="00400662" w:rsidP="0011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Гаврилина</w:t>
            </w:r>
          </w:p>
          <w:p w:rsidR="00400662" w:rsidRPr="00C85937" w:rsidRDefault="00400662" w:rsidP="0011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Неля Адамовна</w:t>
            </w:r>
          </w:p>
        </w:tc>
        <w:tc>
          <w:tcPr>
            <w:tcW w:w="426" w:type="dxa"/>
          </w:tcPr>
          <w:p w:rsidR="00E81065" w:rsidRPr="00C85937" w:rsidRDefault="00E81065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E81065" w:rsidRPr="00C85937" w:rsidRDefault="00E81065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</w:t>
            </w:r>
            <w:r w:rsidRPr="00C85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Старосокулакского</w:t>
            </w:r>
            <w:r w:rsidRPr="00C859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C859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D4900" w:rsidRPr="00C85937" w:rsidTr="007B1D1D">
        <w:tc>
          <w:tcPr>
            <w:tcW w:w="2830" w:type="dxa"/>
          </w:tcPr>
          <w:p w:rsidR="00AD4900" w:rsidRDefault="00AD4900" w:rsidP="00116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00">
              <w:rPr>
                <w:rFonts w:ascii="Times New Roman" w:hAnsi="Times New Roman" w:cs="Times New Roman"/>
                <w:bCs/>
                <w:sz w:val="28"/>
                <w:szCs w:val="28"/>
              </w:rPr>
              <w:t>Пиянзин Виктор Петрович</w:t>
            </w:r>
          </w:p>
        </w:tc>
        <w:tc>
          <w:tcPr>
            <w:tcW w:w="426" w:type="dxa"/>
          </w:tcPr>
          <w:p w:rsidR="00AD4900" w:rsidRPr="00C85937" w:rsidRDefault="00AD4900" w:rsidP="00116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89" w:type="dxa"/>
          </w:tcPr>
          <w:p w:rsidR="00AD4900" w:rsidRPr="00C85937" w:rsidRDefault="00AD4900" w:rsidP="00116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00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Старосокулакского сельсовета (по согласованию)</w:t>
            </w:r>
          </w:p>
        </w:tc>
      </w:tr>
    </w:tbl>
    <w:p w:rsidR="008249DC" w:rsidRPr="00C85937" w:rsidRDefault="008249DC" w:rsidP="00E8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A003F6" w:rsidRDefault="00A003F6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№ 3</w:t>
      </w: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постановлению администрации </w:t>
      </w:r>
    </w:p>
    <w:p w:rsidR="00E81065" w:rsidRPr="00321529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16"/>
          <w:lang w:eastAsia="ru-RU"/>
        </w:rPr>
      </w:pPr>
      <w:r w:rsidRPr="00825CA0">
        <w:rPr>
          <w:rFonts w:ascii="Times New Roman" w:eastAsia="Times New Roman" w:hAnsi="Times New Roman" w:cs="Calibri"/>
          <w:sz w:val="28"/>
          <w:szCs w:val="16"/>
          <w:lang w:eastAsia="ru-RU"/>
        </w:rPr>
        <w:t>Старосокулакского</w:t>
      </w: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 сельсовета Саракташского района Оренбургской области </w:t>
      </w:r>
    </w:p>
    <w:p w:rsidR="00E81065" w:rsidRDefault="00E81065" w:rsidP="00E8106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 xml:space="preserve">от  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31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.08</w:t>
      </w:r>
      <w:r w:rsidRPr="00321529">
        <w:rPr>
          <w:rFonts w:ascii="Times New Roman" w:eastAsia="Times New Roman" w:hAnsi="Times New Roman" w:cs="Calibri"/>
          <w:sz w:val="28"/>
          <w:szCs w:val="16"/>
          <w:lang w:eastAsia="ru-RU"/>
        </w:rPr>
        <w:t>.2023   №</w:t>
      </w:r>
      <w:r w:rsidR="00AA34F7">
        <w:rPr>
          <w:rFonts w:ascii="Times New Roman" w:eastAsia="Times New Roman" w:hAnsi="Times New Roman" w:cs="Calibri"/>
          <w:sz w:val="28"/>
          <w:szCs w:val="16"/>
          <w:lang w:eastAsia="ru-RU"/>
        </w:rPr>
        <w:t>27</w:t>
      </w:r>
      <w:r>
        <w:rPr>
          <w:rFonts w:ascii="Times New Roman" w:eastAsia="Times New Roman" w:hAnsi="Times New Roman" w:cs="Calibri"/>
          <w:sz w:val="28"/>
          <w:szCs w:val="16"/>
          <w:lang w:eastAsia="ru-RU"/>
        </w:rPr>
        <w:t>-п</w:t>
      </w:r>
    </w:p>
    <w:p w:rsidR="001870E1" w:rsidRPr="001469B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12E" w:rsidRPr="001469B1" w:rsidRDefault="007B40DC" w:rsidP="007B4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мероприятий (дорожная карта) </w:t>
      </w:r>
    </w:p>
    <w:p w:rsidR="007B40DC" w:rsidRDefault="007B40DC" w:rsidP="007B4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упразднению населенных пунктов: </w:t>
      </w:r>
      <w:r w:rsidR="00AD4900" w:rsidRPr="00AD4900">
        <w:rPr>
          <w:rFonts w:ascii="Times New Roman" w:eastAsia="Times New Roman" w:hAnsi="Times New Roman"/>
          <w:sz w:val="28"/>
          <w:szCs w:val="28"/>
          <w:lang w:eastAsia="ru-RU"/>
        </w:rPr>
        <w:t>села Федоровка Вторая</w:t>
      </w:r>
      <w:r w:rsidR="00AD49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469B1">
        <w:rPr>
          <w:rFonts w:ascii="Times New Roman" w:eastAsia="Times New Roman" w:hAnsi="Times New Roman"/>
          <w:sz w:val="28"/>
          <w:szCs w:val="28"/>
          <w:lang w:eastAsia="ru-RU"/>
        </w:rPr>
        <w:t>хутора Черепановка и хутора Широкий Брод муниципального образовании Старосокулакский сельсоветСаракташского района Оренбургской области</w:t>
      </w:r>
    </w:p>
    <w:p w:rsidR="001469B1" w:rsidRPr="001469B1" w:rsidRDefault="001469B1" w:rsidP="007B40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3990"/>
        <w:gridCol w:w="1661"/>
        <w:gridCol w:w="2875"/>
      </w:tblGrid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90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0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комиссии по упразднению населенного пункта</w:t>
            </w: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01.09.2023г.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0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официальной информации о зарегистрированных гражданах и правах на недвижимое имущество на территории упраздняемого населенного пункта</w:t>
            </w:r>
            <w:r w:rsidRPr="001469B1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путем н</w:t>
            </w: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аправления запросов в уполномоченные</w:t>
            </w:r>
          </w:p>
          <w:p w:rsidR="007B40DC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(ОМВД России по Саракташскому району, Росреестр)</w:t>
            </w:r>
          </w:p>
          <w:p w:rsidR="001469B1" w:rsidRPr="001469B1" w:rsidRDefault="001469B1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10.09.2023г.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0" w:type="dxa"/>
          </w:tcPr>
          <w:p w:rsidR="007B40DC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и обследование населенного пункта, подлежащего упразднению. Подго</w:t>
            </w:r>
            <w:r w:rsidR="00A003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акта</w:t>
            </w: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осмотра и обследования</w:t>
            </w:r>
          </w:p>
          <w:p w:rsidR="001469B1" w:rsidRPr="001469B1" w:rsidRDefault="001469B1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20.09.2023г.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0" w:type="dxa"/>
          </w:tcPr>
          <w:p w:rsidR="007B40DC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обоснования необходимости и оценки последствий предлагаемых изменений административно-территориального устройства Оренбургской области</w:t>
            </w:r>
          </w:p>
          <w:p w:rsidR="001469B1" w:rsidRPr="001469B1" w:rsidRDefault="001469B1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</w:t>
            </w:r>
            <w:bookmarkStart w:id="0" w:name="_GoBack"/>
            <w:bookmarkEnd w:id="0"/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990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и утверждение схематической карты упраздняемого населенного пункта </w:t>
            </w: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20.09.2023.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  <w:p w:rsidR="007B40DC" w:rsidRPr="001469B1" w:rsidRDefault="007B40DC" w:rsidP="00116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</w:rPr>
              <w:t>Бессарабов А.С., врио заместителя главы администрации района по экономике – председателя комитета по управлению муниципальным имуществом (по согласованию);</w:t>
            </w:r>
          </w:p>
          <w:p w:rsidR="007B40DC" w:rsidRPr="001469B1" w:rsidRDefault="007B40DC" w:rsidP="007B40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</w:rPr>
              <w:t>Логвиненко А.Н., специалист 1 категории по муниципальному контролю администрации района (по согласованию);</w:t>
            </w:r>
          </w:p>
          <w:p w:rsidR="007B40DC" w:rsidRPr="001469B1" w:rsidRDefault="007B40DC" w:rsidP="001163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0" w:type="dxa"/>
          </w:tcPr>
          <w:p w:rsidR="007B40DC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проекта Решения Совета депутатов Старосокулакского сельсовета об упразднении населенного пункта</w:t>
            </w:r>
          </w:p>
          <w:p w:rsidR="00C85937" w:rsidRPr="001469B1" w:rsidRDefault="00C85937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01.10.2023г.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0" w:type="dxa"/>
          </w:tcPr>
          <w:p w:rsidR="007B40DC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принятия Советом депутатов Старосокулакского сельсовета Решения об упразднении населенного пункта</w:t>
            </w:r>
          </w:p>
          <w:p w:rsidR="00C85937" w:rsidRPr="001469B1" w:rsidRDefault="00C85937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15.10.2023г.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  <w:tr w:rsidR="007B40DC" w:rsidRPr="001469B1" w:rsidTr="0066212E">
        <w:tc>
          <w:tcPr>
            <w:tcW w:w="928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0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направления пакета документов Губернатору Оренбургской области</w:t>
            </w:r>
          </w:p>
        </w:tc>
        <w:tc>
          <w:tcPr>
            <w:tcW w:w="1552" w:type="dxa"/>
          </w:tcPr>
          <w:p w:rsidR="007B40DC" w:rsidRPr="001469B1" w:rsidRDefault="007B40DC" w:rsidP="00116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25.10.2023г.</w:t>
            </w:r>
          </w:p>
        </w:tc>
        <w:tc>
          <w:tcPr>
            <w:tcW w:w="2875" w:type="dxa"/>
          </w:tcPr>
          <w:p w:rsidR="007B40DC" w:rsidRPr="001469B1" w:rsidRDefault="007B40DC" w:rsidP="00116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69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 С.Г., глава сельсовета</w:t>
            </w:r>
          </w:p>
        </w:tc>
      </w:tr>
    </w:tbl>
    <w:p w:rsidR="00321529" w:rsidRPr="001469B1" w:rsidRDefault="00321529" w:rsidP="003215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E1" w:rsidRPr="001469B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0E1" w:rsidRPr="001469B1" w:rsidSect="00E8106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0292E"/>
    <w:multiLevelType w:val="multilevel"/>
    <w:tmpl w:val="AE6A9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F"/>
    <w:rsid w:val="00003741"/>
    <w:rsid w:val="00011DBC"/>
    <w:rsid w:val="00016E76"/>
    <w:rsid w:val="00090735"/>
    <w:rsid w:val="001469B1"/>
    <w:rsid w:val="00160155"/>
    <w:rsid w:val="001870E1"/>
    <w:rsid w:val="001F631C"/>
    <w:rsid w:val="002E30EE"/>
    <w:rsid w:val="0030367D"/>
    <w:rsid w:val="00321529"/>
    <w:rsid w:val="00400662"/>
    <w:rsid w:val="00415AB8"/>
    <w:rsid w:val="004D37A9"/>
    <w:rsid w:val="004E63EA"/>
    <w:rsid w:val="00534982"/>
    <w:rsid w:val="005475B0"/>
    <w:rsid w:val="00577E20"/>
    <w:rsid w:val="00614C2A"/>
    <w:rsid w:val="0066212E"/>
    <w:rsid w:val="006A60F6"/>
    <w:rsid w:val="00751EAF"/>
    <w:rsid w:val="007B1D1D"/>
    <w:rsid w:val="007B40DC"/>
    <w:rsid w:val="008249DC"/>
    <w:rsid w:val="00825CA0"/>
    <w:rsid w:val="00894B6C"/>
    <w:rsid w:val="00A003F6"/>
    <w:rsid w:val="00A74A1C"/>
    <w:rsid w:val="00AA237C"/>
    <w:rsid w:val="00AA34F7"/>
    <w:rsid w:val="00AD0667"/>
    <w:rsid w:val="00AD4900"/>
    <w:rsid w:val="00AE1D0B"/>
    <w:rsid w:val="00C20047"/>
    <w:rsid w:val="00C21951"/>
    <w:rsid w:val="00C373A6"/>
    <w:rsid w:val="00C85937"/>
    <w:rsid w:val="00CB26AF"/>
    <w:rsid w:val="00CB691D"/>
    <w:rsid w:val="00CD33BB"/>
    <w:rsid w:val="00CE354D"/>
    <w:rsid w:val="00D04EC6"/>
    <w:rsid w:val="00D360C1"/>
    <w:rsid w:val="00DB3DA5"/>
    <w:rsid w:val="00E230B2"/>
    <w:rsid w:val="00E74895"/>
    <w:rsid w:val="00E8052F"/>
    <w:rsid w:val="00E81065"/>
    <w:rsid w:val="00EC4AB7"/>
    <w:rsid w:val="00ED692D"/>
    <w:rsid w:val="00ED7785"/>
    <w:rsid w:val="00FD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5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6">
    <w:name w:val="Plain Text"/>
    <w:basedOn w:val="a"/>
    <w:link w:val="a7"/>
    <w:uiPriority w:val="99"/>
    <w:unhideWhenUsed/>
    <w:rsid w:val="003215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21529"/>
    <w:rPr>
      <w:rFonts w:ascii="Consolas" w:hAnsi="Consolas"/>
      <w:sz w:val="21"/>
      <w:szCs w:val="21"/>
    </w:rPr>
  </w:style>
  <w:style w:type="paragraph" w:styleId="21">
    <w:name w:val="Body Text 2"/>
    <w:basedOn w:val="a"/>
    <w:link w:val="22"/>
    <w:rsid w:val="00C373A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C373A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rsid w:val="007B40D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B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4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B40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B40D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01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B017D-C34E-49A9-80FC-F5EF7315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Пользователь Windows</cp:lastModifiedBy>
  <cp:revision>2</cp:revision>
  <cp:lastPrinted>2023-09-14T04:27:00Z</cp:lastPrinted>
  <dcterms:created xsi:type="dcterms:W3CDTF">2023-09-14T07:41:00Z</dcterms:created>
  <dcterms:modified xsi:type="dcterms:W3CDTF">2023-09-14T07:41:00Z</dcterms:modified>
</cp:coreProperties>
</file>