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4724A4" w:rsidRPr="007D0D47" w:rsidTr="004724A4">
        <w:trPr>
          <w:trHeight w:val="961"/>
        </w:trPr>
        <w:tc>
          <w:tcPr>
            <w:tcW w:w="3096" w:type="dxa"/>
          </w:tcPr>
          <w:p w:rsidR="004724A4" w:rsidRPr="007D0D47" w:rsidRDefault="004724A4" w:rsidP="004724A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0D47">
              <w:rPr>
                <w:rFonts w:ascii="Calibri" w:hAnsi="Calibri"/>
                <w:b/>
                <w:sz w:val="28"/>
                <w:szCs w:val="28"/>
              </w:rPr>
              <w:br w:type="page"/>
            </w:r>
          </w:p>
          <w:p w:rsidR="004724A4" w:rsidRPr="007D0D47" w:rsidRDefault="004724A4" w:rsidP="004724A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4724A4" w:rsidRPr="007D0D47" w:rsidRDefault="004724A4" w:rsidP="004724A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D0D47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628650" cy="809625"/>
                  <wp:effectExtent l="0" t="0" r="0" b="9525"/>
                  <wp:docPr id="2" name="Рисунок 1" descr="so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4724A4" w:rsidRPr="007D0D47" w:rsidRDefault="004724A4" w:rsidP="004724A4">
            <w:pPr>
              <w:spacing w:after="200" w:line="276" w:lineRule="auto"/>
              <w:jc w:val="center"/>
              <w:rPr>
                <w:b/>
              </w:rPr>
            </w:pPr>
          </w:p>
        </w:tc>
      </w:tr>
    </w:tbl>
    <w:p w:rsidR="007D0D47" w:rsidRPr="007D0D47" w:rsidRDefault="007D0D47" w:rsidP="007F7DDA">
      <w:pPr>
        <w:jc w:val="center"/>
        <w:outlineLvl w:val="0"/>
        <w:rPr>
          <w:rFonts w:cs="Calibri"/>
          <w:b/>
          <w:sz w:val="28"/>
          <w:szCs w:val="28"/>
        </w:rPr>
      </w:pPr>
      <w:r w:rsidRPr="007D0D47">
        <w:rPr>
          <w:rFonts w:cs="Calibri"/>
          <w:b/>
          <w:sz w:val="28"/>
          <w:szCs w:val="28"/>
        </w:rPr>
        <w:t>СОВЕТ ДЕПУТАТОВ МУНИЦИПАЛЬНОГО ОБРАЗОВАНИЯ</w:t>
      </w:r>
    </w:p>
    <w:p w:rsidR="007D0D47" w:rsidRPr="007D0D47" w:rsidRDefault="007D0D47" w:rsidP="007F7DDA">
      <w:pPr>
        <w:jc w:val="center"/>
        <w:outlineLvl w:val="0"/>
        <w:rPr>
          <w:rFonts w:cs="Calibri"/>
          <w:b/>
          <w:sz w:val="28"/>
          <w:szCs w:val="28"/>
        </w:rPr>
      </w:pPr>
      <w:r w:rsidRPr="007D0D47">
        <w:rPr>
          <w:rFonts w:cs="Calibri"/>
          <w:b/>
          <w:sz w:val="28"/>
          <w:szCs w:val="28"/>
        </w:rPr>
        <w:t>СТАРОСОКУЛАКСКИЙ  СЕЛЬСОВЕТ САРАКТАШСКОГО РАЙОНА</w:t>
      </w:r>
    </w:p>
    <w:p w:rsidR="007D0D47" w:rsidRPr="007D0D47" w:rsidRDefault="007D0D47" w:rsidP="007F7DDA">
      <w:pPr>
        <w:jc w:val="center"/>
        <w:outlineLvl w:val="0"/>
        <w:rPr>
          <w:rFonts w:cs="Calibri"/>
          <w:b/>
          <w:sz w:val="28"/>
          <w:szCs w:val="28"/>
        </w:rPr>
      </w:pPr>
      <w:r w:rsidRPr="007D0D47">
        <w:rPr>
          <w:rFonts w:cs="Calibri"/>
          <w:b/>
          <w:sz w:val="28"/>
          <w:szCs w:val="28"/>
        </w:rPr>
        <w:t>ОРЕНБУРГСКОЙ ОБЛАСТИ</w:t>
      </w:r>
    </w:p>
    <w:p w:rsidR="007D0D47" w:rsidRPr="007D0D47" w:rsidRDefault="007D0D47" w:rsidP="007F7DDA">
      <w:pPr>
        <w:jc w:val="center"/>
        <w:outlineLvl w:val="0"/>
        <w:rPr>
          <w:rFonts w:cs="Calibri"/>
          <w:b/>
          <w:sz w:val="28"/>
          <w:szCs w:val="28"/>
        </w:rPr>
      </w:pPr>
      <w:r w:rsidRPr="007D0D47">
        <w:rPr>
          <w:rFonts w:cs="Calibri"/>
          <w:b/>
          <w:sz w:val="28"/>
          <w:szCs w:val="28"/>
        </w:rPr>
        <w:t>ЧЕТВЕРТЫЙ СОЗЫВ</w:t>
      </w:r>
    </w:p>
    <w:p w:rsidR="007D0D47" w:rsidRPr="007D0D47" w:rsidRDefault="007D0D47" w:rsidP="007D0D47">
      <w:pPr>
        <w:jc w:val="center"/>
        <w:rPr>
          <w:rFonts w:cs="Calibri"/>
          <w:b/>
          <w:sz w:val="28"/>
          <w:szCs w:val="28"/>
        </w:rPr>
      </w:pPr>
    </w:p>
    <w:p w:rsidR="007D0D47" w:rsidRPr="00B02631" w:rsidRDefault="007D0D47" w:rsidP="007F7DDA">
      <w:pPr>
        <w:jc w:val="center"/>
        <w:outlineLvl w:val="0"/>
        <w:rPr>
          <w:rFonts w:cs="Calibri"/>
          <w:b/>
          <w:sz w:val="28"/>
          <w:szCs w:val="28"/>
        </w:rPr>
      </w:pPr>
      <w:r w:rsidRPr="00B02631">
        <w:rPr>
          <w:rFonts w:cs="Calibri"/>
          <w:b/>
          <w:sz w:val="28"/>
          <w:szCs w:val="28"/>
        </w:rPr>
        <w:t>РЕШЕНИЕ</w:t>
      </w:r>
    </w:p>
    <w:p w:rsidR="007D0D47" w:rsidRPr="00844476" w:rsidRDefault="007D0D47" w:rsidP="007D0D47">
      <w:pPr>
        <w:jc w:val="center"/>
        <w:rPr>
          <w:rFonts w:cs="Calibri"/>
          <w:b/>
        </w:rPr>
      </w:pPr>
    </w:p>
    <w:p w:rsidR="007D0D47" w:rsidRPr="00844476" w:rsidRDefault="007D0D47" w:rsidP="007D0D47">
      <w:pPr>
        <w:jc w:val="center"/>
        <w:rPr>
          <w:rFonts w:cs="Calibri"/>
        </w:rPr>
      </w:pPr>
      <w:r w:rsidRPr="00844476">
        <w:rPr>
          <w:rFonts w:cs="Calibri"/>
        </w:rPr>
        <w:t xml:space="preserve">внеочередного </w:t>
      </w:r>
      <w:r w:rsidR="00F712F1" w:rsidRPr="00844476">
        <w:rPr>
          <w:rFonts w:cs="Calibri"/>
        </w:rPr>
        <w:t xml:space="preserve">тридцать </w:t>
      </w:r>
      <w:r w:rsidR="00AB2616">
        <w:rPr>
          <w:rFonts w:cs="Calibri"/>
        </w:rPr>
        <w:t>седьмого</w:t>
      </w:r>
      <w:r w:rsidRPr="00844476">
        <w:rPr>
          <w:rFonts w:cs="Calibri"/>
        </w:rPr>
        <w:t xml:space="preserve"> заседания Совета депутатов</w:t>
      </w:r>
    </w:p>
    <w:p w:rsidR="007D0D47" w:rsidRPr="00844476" w:rsidRDefault="007D0D47" w:rsidP="007D0D47">
      <w:pPr>
        <w:jc w:val="center"/>
        <w:rPr>
          <w:rFonts w:cs="Calibri"/>
        </w:rPr>
      </w:pPr>
      <w:r w:rsidRPr="00844476">
        <w:rPr>
          <w:rFonts w:cs="Calibri"/>
        </w:rPr>
        <w:t>муниципального образования Старосокулакский  сельсовет</w:t>
      </w:r>
    </w:p>
    <w:p w:rsidR="007D0D47" w:rsidRPr="00542BDA" w:rsidRDefault="007D0D47" w:rsidP="007D0D47">
      <w:pPr>
        <w:jc w:val="center"/>
        <w:rPr>
          <w:rFonts w:cs="Calibri"/>
        </w:rPr>
      </w:pPr>
      <w:r w:rsidRPr="00542BDA">
        <w:rPr>
          <w:rFonts w:cs="Calibri"/>
        </w:rPr>
        <w:t>четвертого  созыва</w:t>
      </w:r>
    </w:p>
    <w:p w:rsidR="007D0D47" w:rsidRPr="00542BDA" w:rsidRDefault="007D0D47" w:rsidP="007D0D47">
      <w:pPr>
        <w:jc w:val="center"/>
        <w:rPr>
          <w:rFonts w:cs="Calibri"/>
        </w:rPr>
      </w:pPr>
    </w:p>
    <w:p w:rsidR="007D0D47" w:rsidRPr="00AB2616" w:rsidRDefault="00AB2616" w:rsidP="007D0D47">
      <w:pPr>
        <w:rPr>
          <w:rFonts w:cs="Calibri"/>
        </w:rPr>
      </w:pPr>
      <w:r>
        <w:rPr>
          <w:rFonts w:cs="Calibri"/>
        </w:rPr>
        <w:t>2</w:t>
      </w:r>
      <w:r w:rsidR="004D6DA0">
        <w:rPr>
          <w:rFonts w:cs="Calibri"/>
        </w:rPr>
        <w:t>3</w:t>
      </w:r>
      <w:r w:rsidR="007A4516">
        <w:rPr>
          <w:rFonts w:cs="Calibri"/>
        </w:rPr>
        <w:t xml:space="preserve"> </w:t>
      </w:r>
      <w:r>
        <w:rPr>
          <w:rFonts w:cs="Calibri"/>
        </w:rPr>
        <w:t>мая</w:t>
      </w:r>
      <w:r w:rsidR="007D0D47" w:rsidRPr="00542BDA">
        <w:rPr>
          <w:rFonts w:cs="Calibri"/>
        </w:rPr>
        <w:t xml:space="preserve"> 202</w:t>
      </w:r>
      <w:r>
        <w:rPr>
          <w:rFonts w:cs="Calibri"/>
        </w:rPr>
        <w:t>4</w:t>
      </w:r>
      <w:r w:rsidR="007D0D47" w:rsidRPr="00542BDA">
        <w:rPr>
          <w:rFonts w:cs="Calibri"/>
        </w:rPr>
        <w:t xml:space="preserve"> года              </w:t>
      </w:r>
      <w:r>
        <w:rPr>
          <w:rFonts w:cs="Calibri"/>
        </w:rPr>
        <w:tab/>
      </w:r>
      <w:r>
        <w:rPr>
          <w:rFonts w:cs="Calibri"/>
        </w:rPr>
        <w:tab/>
      </w:r>
      <w:r w:rsidR="007A4516">
        <w:rPr>
          <w:rFonts w:cs="Calibri"/>
        </w:rPr>
        <w:tab/>
      </w:r>
      <w:r w:rsidR="007A4516">
        <w:rPr>
          <w:rFonts w:cs="Calibri"/>
        </w:rPr>
        <w:tab/>
      </w:r>
      <w:r w:rsidR="007A4516">
        <w:rPr>
          <w:rFonts w:cs="Calibri"/>
        </w:rPr>
        <w:tab/>
      </w:r>
      <w:r w:rsidR="007A4516">
        <w:rPr>
          <w:rFonts w:cs="Calibri"/>
        </w:rPr>
        <w:tab/>
      </w:r>
      <w:r w:rsidR="007A4516">
        <w:rPr>
          <w:rFonts w:cs="Calibri"/>
        </w:rPr>
        <w:tab/>
      </w:r>
      <w:r w:rsidR="007A4516">
        <w:rPr>
          <w:rFonts w:cs="Calibri"/>
        </w:rPr>
        <w:tab/>
      </w:r>
      <w:r>
        <w:rPr>
          <w:rFonts w:cs="Calibri"/>
        </w:rPr>
        <w:tab/>
      </w:r>
      <w:r w:rsidR="007D0D47" w:rsidRPr="00AB2616">
        <w:rPr>
          <w:rFonts w:cs="Calibri"/>
        </w:rPr>
        <w:t>№</w:t>
      </w:r>
      <w:r>
        <w:rPr>
          <w:rFonts w:cs="Calibri"/>
        </w:rPr>
        <w:t>102</w:t>
      </w:r>
    </w:p>
    <w:p w:rsidR="007D0D47" w:rsidRPr="00844476" w:rsidRDefault="007D0D47" w:rsidP="007D0D47">
      <w:pPr>
        <w:rPr>
          <w:rFonts w:cs="Calibri"/>
        </w:rPr>
      </w:pPr>
    </w:p>
    <w:p w:rsidR="004724A4" w:rsidRPr="00AB2616" w:rsidRDefault="004724A4" w:rsidP="00AB2616">
      <w:pPr>
        <w:jc w:val="center"/>
        <w:rPr>
          <w:b/>
          <w:sz w:val="28"/>
          <w:szCs w:val="28"/>
        </w:rPr>
      </w:pPr>
      <w:r w:rsidRPr="00AB2616">
        <w:rPr>
          <w:b/>
          <w:sz w:val="28"/>
          <w:szCs w:val="28"/>
        </w:rPr>
        <w:t xml:space="preserve">Об исполнении бюджета за </w:t>
      </w:r>
      <w:r w:rsidR="00AB2616" w:rsidRPr="00AB2616">
        <w:rPr>
          <w:b/>
          <w:sz w:val="28"/>
          <w:szCs w:val="28"/>
        </w:rPr>
        <w:t>1квартал</w:t>
      </w:r>
      <w:r w:rsidRPr="00AB2616">
        <w:rPr>
          <w:b/>
          <w:sz w:val="28"/>
          <w:szCs w:val="28"/>
        </w:rPr>
        <w:t xml:space="preserve"> 202</w:t>
      </w:r>
      <w:r w:rsidR="00AB2616" w:rsidRPr="00AB2616">
        <w:rPr>
          <w:b/>
          <w:sz w:val="28"/>
          <w:szCs w:val="28"/>
        </w:rPr>
        <w:t>4</w:t>
      </w:r>
      <w:r w:rsidRPr="00AB2616">
        <w:rPr>
          <w:b/>
          <w:sz w:val="28"/>
          <w:szCs w:val="28"/>
        </w:rPr>
        <w:t xml:space="preserve"> года.</w:t>
      </w:r>
    </w:p>
    <w:p w:rsidR="004724A4" w:rsidRPr="00844476" w:rsidRDefault="004724A4" w:rsidP="004724A4">
      <w:pPr>
        <w:tabs>
          <w:tab w:val="left" w:pos="225"/>
        </w:tabs>
        <w:rPr>
          <w:b/>
        </w:rPr>
      </w:pPr>
    </w:p>
    <w:p w:rsidR="004724A4" w:rsidRPr="00844476" w:rsidRDefault="004724A4" w:rsidP="004724A4">
      <w:pPr>
        <w:jc w:val="both"/>
      </w:pPr>
      <w:r w:rsidRPr="00844476">
        <w:t xml:space="preserve">   На основании статей 12, 132 Конституции Российской Федерации, статей 9,32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</w:t>
      </w:r>
      <w:r w:rsidRPr="00844476">
        <w:rPr>
          <w:color w:val="000000"/>
        </w:rPr>
        <w:t>Старосокулакский</w:t>
      </w:r>
      <w:r w:rsidRPr="00844476">
        <w:t xml:space="preserve">сельсовет, рассмотрев итоги исполнения бюджета за </w:t>
      </w:r>
      <w:r w:rsidR="00AB2616">
        <w:t xml:space="preserve">1 квартал </w:t>
      </w:r>
      <w:r w:rsidRPr="00844476">
        <w:t>202</w:t>
      </w:r>
      <w:r w:rsidR="00AB2616">
        <w:t>4</w:t>
      </w:r>
      <w:r w:rsidRPr="00844476">
        <w:t xml:space="preserve"> года,</w:t>
      </w:r>
    </w:p>
    <w:p w:rsidR="004724A4" w:rsidRPr="00844476" w:rsidRDefault="004724A4" w:rsidP="004724A4">
      <w:pPr>
        <w:jc w:val="both"/>
      </w:pPr>
    </w:p>
    <w:p w:rsidR="004724A4" w:rsidRPr="00844476" w:rsidRDefault="004724A4" w:rsidP="004724A4">
      <w:pPr>
        <w:pStyle w:val="1"/>
        <w:jc w:val="left"/>
        <w:rPr>
          <w:sz w:val="24"/>
        </w:rPr>
      </w:pPr>
      <w:r w:rsidRPr="00844476">
        <w:rPr>
          <w:sz w:val="24"/>
        </w:rPr>
        <w:t>Совет депутатов Старосокулакского сельсовета</w:t>
      </w:r>
    </w:p>
    <w:p w:rsidR="004724A4" w:rsidRPr="00844476" w:rsidRDefault="004724A4" w:rsidP="004724A4">
      <w:pPr>
        <w:jc w:val="both"/>
        <w:rPr>
          <w:b/>
        </w:rPr>
      </w:pPr>
    </w:p>
    <w:p w:rsidR="004724A4" w:rsidRPr="00844476" w:rsidRDefault="004724A4" w:rsidP="004724A4">
      <w:pPr>
        <w:jc w:val="both"/>
      </w:pPr>
      <w:r w:rsidRPr="00844476">
        <w:rPr>
          <w:b/>
        </w:rPr>
        <w:t>РЕШИЛ:</w:t>
      </w:r>
      <w:r w:rsidRPr="00844476">
        <w:tab/>
      </w:r>
    </w:p>
    <w:p w:rsidR="004724A4" w:rsidRPr="00844476" w:rsidRDefault="004724A4" w:rsidP="00AB2616">
      <w:pPr>
        <w:ind w:firstLine="720"/>
        <w:jc w:val="both"/>
      </w:pPr>
      <w:r w:rsidRPr="00844476">
        <w:t>1.  Принять к сведению  отчет об исполнении бюджета муниципальног</w:t>
      </w:r>
      <w:r w:rsidR="00326F6D">
        <w:t>о образования Старосокулакский</w:t>
      </w:r>
      <w:r w:rsidRPr="00844476">
        <w:t xml:space="preserve">сельсовет </w:t>
      </w:r>
      <w:r w:rsidR="00844476" w:rsidRPr="00844476">
        <w:t xml:space="preserve">за </w:t>
      </w:r>
      <w:r w:rsidR="00AB2616">
        <w:t>1 квартал 2024</w:t>
      </w:r>
      <w:r w:rsidR="00844476" w:rsidRPr="00844476">
        <w:t xml:space="preserve"> года по доходам в сумме </w:t>
      </w:r>
      <w:r w:rsidR="00AB2616" w:rsidRPr="00AB2616">
        <w:rPr>
          <w:u w:val="single"/>
        </w:rPr>
        <w:t>1274444,13</w:t>
      </w:r>
      <w:r w:rsidR="008011B7" w:rsidRPr="00F37817">
        <w:t>рублей</w:t>
      </w:r>
      <w:r w:rsidR="008011B7" w:rsidRPr="00D9595D">
        <w:t xml:space="preserve">, по расходам в сумме </w:t>
      </w:r>
      <w:r w:rsidR="00AB2616" w:rsidRPr="00AB2616">
        <w:rPr>
          <w:u w:val="single"/>
        </w:rPr>
        <w:t>552732,46</w:t>
      </w:r>
      <w:r w:rsidR="008011B7" w:rsidRPr="00F37817">
        <w:t>рублей</w:t>
      </w:r>
      <w:r w:rsidR="008011B7" w:rsidRPr="00D9595D">
        <w:t xml:space="preserve">, с превышением </w:t>
      </w:r>
      <w:r w:rsidR="00326F6D">
        <w:t>доходов</w:t>
      </w:r>
      <w:r w:rsidR="008011B7" w:rsidRPr="00D9595D">
        <w:t xml:space="preserve"> над </w:t>
      </w:r>
      <w:r w:rsidR="00326F6D">
        <w:t>расходами</w:t>
      </w:r>
      <w:r w:rsidR="008011B7" w:rsidRPr="00D9595D">
        <w:t xml:space="preserve"> в сумме</w:t>
      </w:r>
      <w:r w:rsidR="00326F6D" w:rsidRPr="00326F6D">
        <w:rPr>
          <w:u w:val="single"/>
        </w:rPr>
        <w:t>721711,67</w:t>
      </w:r>
      <w:r w:rsidR="008011B7" w:rsidRPr="00F37817">
        <w:t>рублей</w:t>
      </w:r>
      <w:r w:rsidR="008011B7" w:rsidRPr="00D9595D">
        <w:t xml:space="preserve"> с показателями</w:t>
      </w:r>
      <w:r w:rsidR="00844476" w:rsidRPr="00844476">
        <w:t>.</w:t>
      </w:r>
    </w:p>
    <w:p w:rsidR="004724A4" w:rsidRPr="00844476" w:rsidRDefault="004724A4" w:rsidP="00326F6D">
      <w:pPr>
        <w:tabs>
          <w:tab w:val="left" w:pos="720"/>
        </w:tabs>
        <w:ind w:firstLine="851"/>
        <w:jc w:val="both"/>
      </w:pPr>
      <w:r w:rsidRPr="00844476">
        <w:t>1.1. Утвердить исполнение:</w:t>
      </w:r>
    </w:p>
    <w:p w:rsidR="004724A4" w:rsidRPr="00844476" w:rsidRDefault="004724A4" w:rsidP="00AB2616">
      <w:pPr>
        <w:tabs>
          <w:tab w:val="left" w:pos="720"/>
        </w:tabs>
        <w:jc w:val="both"/>
      </w:pPr>
      <w:r w:rsidRPr="00844476">
        <w:t>- по</w:t>
      </w:r>
      <w:r w:rsidR="00326F6D">
        <w:t xml:space="preserve"> доходам бюджета сельсовета за </w:t>
      </w:r>
      <w:r w:rsidR="00AB2616">
        <w:t>1 квартал 2024</w:t>
      </w:r>
      <w:r w:rsidR="00326F6D">
        <w:t xml:space="preserve"> год согласно </w:t>
      </w:r>
      <w:r w:rsidRPr="00844476">
        <w:t>приложению  №1;</w:t>
      </w:r>
    </w:p>
    <w:p w:rsidR="004724A4" w:rsidRPr="00844476" w:rsidRDefault="004724A4" w:rsidP="00AB2616">
      <w:pPr>
        <w:jc w:val="both"/>
      </w:pPr>
      <w:r w:rsidRPr="00844476">
        <w:t>-</w:t>
      </w:r>
      <w:r w:rsidR="00326F6D">
        <w:t xml:space="preserve"> по структуре расходов бюджета сельсовета за </w:t>
      </w:r>
      <w:r w:rsidR="00AB2616">
        <w:t>1 квартал 2024</w:t>
      </w:r>
      <w:r w:rsidRPr="00844476">
        <w:t>год согласно приложению №2;</w:t>
      </w:r>
    </w:p>
    <w:p w:rsidR="004724A4" w:rsidRPr="00844476" w:rsidRDefault="004724A4" w:rsidP="00AB2616">
      <w:pPr>
        <w:jc w:val="both"/>
      </w:pPr>
      <w:r w:rsidRPr="00844476">
        <w:t>- по источникам финансирования дефицита местного бюджета по группам,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№3.</w:t>
      </w:r>
    </w:p>
    <w:p w:rsidR="004724A4" w:rsidRPr="00844476" w:rsidRDefault="004724A4" w:rsidP="00AB2616">
      <w:pPr>
        <w:tabs>
          <w:tab w:val="left" w:pos="720"/>
        </w:tabs>
        <w:ind w:firstLine="709"/>
        <w:jc w:val="both"/>
      </w:pPr>
      <w:r w:rsidRPr="00844476">
        <w:t>2. Настоящее решение вступает в силу после дня его обнародования и подлежит размещени</w:t>
      </w:r>
      <w:r w:rsidR="00CB6ECE">
        <w:t>ю на официальном сайте Старосокулакского</w:t>
      </w:r>
      <w:r w:rsidRPr="00844476">
        <w:t>сельсовета в сети «интернет» не позднее 10 дней со дня его подписания.</w:t>
      </w:r>
    </w:p>
    <w:p w:rsidR="008F54FA" w:rsidRDefault="00844476" w:rsidP="008F54FA">
      <w:pPr>
        <w:ind w:firstLine="709"/>
        <w:jc w:val="both"/>
      </w:pPr>
      <w:r w:rsidRPr="00844476">
        <w:t>3</w:t>
      </w:r>
      <w:r w:rsidR="008F54FA">
        <w:t xml:space="preserve">. </w:t>
      </w:r>
      <w:r w:rsidR="004724A4" w:rsidRPr="00844476"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</w:t>
      </w:r>
      <w:r w:rsidR="008F54FA">
        <w:t>, торговле и быту.</w:t>
      </w:r>
    </w:p>
    <w:p w:rsidR="00EA18A4" w:rsidRDefault="00EA18A4" w:rsidP="009E5D36">
      <w:pPr>
        <w:jc w:val="both"/>
      </w:pPr>
    </w:p>
    <w:p w:rsidR="008F54FA" w:rsidRDefault="008F54FA" w:rsidP="008F54FA">
      <w:pPr>
        <w:jc w:val="both"/>
      </w:pPr>
      <w:r>
        <w:t>Председатель Совета депутатов сельсовета           Е.П. Тришечкина</w:t>
      </w:r>
    </w:p>
    <w:p w:rsidR="008F54FA" w:rsidRDefault="008F54FA" w:rsidP="008F54FA">
      <w:pPr>
        <w:jc w:val="both"/>
      </w:pPr>
    </w:p>
    <w:p w:rsidR="008F54FA" w:rsidRDefault="008F54FA" w:rsidP="008F54FA">
      <w:pPr>
        <w:jc w:val="both"/>
      </w:pPr>
      <w:r>
        <w:t>Глава администрации МО Старосокулакский сельсовет             С.Г. Смирнов</w:t>
      </w:r>
    </w:p>
    <w:p w:rsidR="008F54FA" w:rsidRDefault="008F54FA" w:rsidP="008F54FA">
      <w:pPr>
        <w:jc w:val="both"/>
      </w:pPr>
      <w:r>
        <w:t>Разослано: администрации сельсовета, прокурору района, финотделу района, на сайт.</w:t>
      </w:r>
      <w:r>
        <w:br w:type="page"/>
      </w:r>
    </w:p>
    <w:p w:rsidR="00EA18A4" w:rsidRDefault="00EA18A4" w:rsidP="00EA18A4">
      <w:pPr>
        <w:jc w:val="right"/>
      </w:pPr>
      <w:r>
        <w:lastRenderedPageBreak/>
        <w:t>Приложение № 1</w:t>
      </w:r>
    </w:p>
    <w:p w:rsidR="00EA18A4" w:rsidRDefault="00EA18A4" w:rsidP="00EA18A4">
      <w:pPr>
        <w:jc w:val="right"/>
      </w:pPr>
      <w:r>
        <w:t>к Решению Совета депутатов</w:t>
      </w:r>
    </w:p>
    <w:p w:rsidR="00EA18A4" w:rsidRDefault="00EA18A4" w:rsidP="00EA18A4">
      <w:pPr>
        <w:jc w:val="right"/>
      </w:pPr>
      <w:r>
        <w:t>Старосокулакского сельсовета</w:t>
      </w:r>
    </w:p>
    <w:p w:rsidR="00EA18A4" w:rsidRDefault="00EA18A4" w:rsidP="00EA18A4">
      <w:pPr>
        <w:jc w:val="right"/>
      </w:pPr>
      <w:r>
        <w:t xml:space="preserve">от </w:t>
      </w:r>
      <w:r w:rsidR="008F54FA">
        <w:t>2</w:t>
      </w:r>
      <w:r w:rsidR="00AC2F75">
        <w:t>3</w:t>
      </w:r>
      <w:r>
        <w:t>.</w:t>
      </w:r>
      <w:r w:rsidR="008F54FA">
        <w:t>05</w:t>
      </w:r>
      <w:r w:rsidR="00552182">
        <w:t>.202</w:t>
      </w:r>
      <w:r w:rsidR="008F54FA">
        <w:t>4</w:t>
      </w:r>
      <w:r w:rsidR="00552182">
        <w:t xml:space="preserve"> № </w:t>
      </w:r>
      <w:r w:rsidR="008F54FA">
        <w:t>10</w:t>
      </w:r>
      <w:r w:rsidR="00552182">
        <w:t>2</w:t>
      </w:r>
    </w:p>
    <w:p w:rsidR="008C3864" w:rsidRDefault="00EA18A4" w:rsidP="00EA18A4">
      <w:pPr>
        <w:jc w:val="center"/>
        <w:rPr>
          <w:sz w:val="28"/>
          <w:szCs w:val="28"/>
        </w:rPr>
      </w:pPr>
      <w:r w:rsidRPr="00EA18A4">
        <w:t>1. Доходы бюджета</w:t>
      </w:r>
      <w:r w:rsidR="008F7F63">
        <w:t xml:space="preserve"> сельсовета</w:t>
      </w:r>
    </w:p>
    <w:p w:rsidR="00C83EA5" w:rsidRDefault="00C83EA5" w:rsidP="009E5D36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</w:p>
    <w:tbl>
      <w:tblPr>
        <w:tblW w:w="9976" w:type="dxa"/>
        <w:tblLook w:val="04A0"/>
      </w:tblPr>
      <w:tblGrid>
        <w:gridCol w:w="3823"/>
        <w:gridCol w:w="2105"/>
        <w:gridCol w:w="1367"/>
        <w:gridCol w:w="1233"/>
        <w:gridCol w:w="1448"/>
      </w:tblGrid>
      <w:tr w:rsidR="00D55B6A" w:rsidRPr="00D55B6A" w:rsidTr="00D55B6A">
        <w:trPr>
          <w:trHeight w:val="79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D55B6A" w:rsidRPr="00D55B6A" w:rsidTr="00D55B6A">
        <w:trPr>
          <w:trHeight w:val="27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6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3 468 200,00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1 274 444,13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2 193 755,87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1 444 400,00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1 056 045,41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388 354,59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000 10100000000000000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58 134,15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541 865,85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000 10102000010000110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58 134,15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541 865,85</w:t>
            </w:r>
          </w:p>
        </w:tc>
      </w:tr>
      <w:tr w:rsidR="00D55B6A" w:rsidRPr="00D55B6A" w:rsidTr="00D55B6A">
        <w:trPr>
          <w:trHeight w:val="11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000 10102010010000110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57 461,25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542 538,75</w:t>
            </w:r>
          </w:p>
        </w:tc>
      </w:tr>
      <w:tr w:rsidR="00D55B6A" w:rsidRPr="00D55B6A" w:rsidTr="00D55B6A">
        <w:trPr>
          <w:trHeight w:val="15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182 10102010011000110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57 461,25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542 538,75</w:t>
            </w:r>
          </w:p>
        </w:tc>
      </w:tr>
      <w:tr w:rsidR="00D55B6A" w:rsidRPr="00D55B6A" w:rsidTr="00D55B6A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000 10102030010000110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672,90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</w:tr>
      <w:tr w:rsidR="00D55B6A" w:rsidRPr="00D55B6A" w:rsidTr="00D55B6A">
        <w:trPr>
          <w:trHeight w:val="11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182 10102030011000110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627,90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</w:tr>
      <w:tr w:rsidR="00D55B6A" w:rsidRPr="00D55B6A" w:rsidTr="00D55B6A">
        <w:trPr>
          <w:trHeight w:val="84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</w:r>
            <w:r w:rsidRPr="00D55B6A">
              <w:rPr>
                <w:color w:val="000000"/>
                <w:sz w:val="18"/>
                <w:szCs w:val="18"/>
              </w:rPr>
              <w:lastRenderedPageBreak/>
              <w:t>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lastRenderedPageBreak/>
              <w:t>182 10102030013000110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</w:tr>
      <w:tr w:rsidR="00D55B6A" w:rsidRPr="00D55B6A" w:rsidTr="00D55B6A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000 10300000000000000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68 833,56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201 166,44</w:t>
            </w:r>
          </w:p>
        </w:tc>
      </w:tr>
      <w:tr w:rsidR="00D55B6A" w:rsidRPr="00D55B6A" w:rsidTr="00D55B6A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000 10302000010000110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68 833,56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201 166,44</w:t>
            </w:r>
          </w:p>
        </w:tc>
      </w:tr>
      <w:tr w:rsidR="00D55B6A" w:rsidRPr="00D55B6A" w:rsidTr="00D55B6A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000 10302230010000110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141 000,00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33 748,09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107 251,91</w:t>
            </w:r>
          </w:p>
        </w:tc>
      </w:tr>
      <w:tr w:rsidR="00D55B6A" w:rsidRPr="00D55B6A" w:rsidTr="00D55B6A">
        <w:trPr>
          <w:trHeight w:val="11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182 10302231010000110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141 000,00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33 748,09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107 251,91</w:t>
            </w:r>
          </w:p>
        </w:tc>
      </w:tr>
      <w:tr w:rsidR="00D55B6A" w:rsidRPr="00D55B6A" w:rsidTr="00D55B6A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000 10302240010000110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177,57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822,43</w:t>
            </w:r>
          </w:p>
        </w:tc>
      </w:tr>
      <w:tr w:rsidR="00D55B6A" w:rsidRPr="00D55B6A" w:rsidTr="00D55B6A">
        <w:trPr>
          <w:trHeight w:val="13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182 10302241010000110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177,57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822,43</w:t>
            </w:r>
          </w:p>
        </w:tc>
      </w:tr>
      <w:tr w:rsidR="00D55B6A" w:rsidRPr="00D55B6A" w:rsidTr="00D55B6A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000 10302250010000110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146 000,00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38 490,87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107 509,13</w:t>
            </w:r>
          </w:p>
        </w:tc>
      </w:tr>
      <w:tr w:rsidR="00D55B6A" w:rsidRPr="00D55B6A" w:rsidTr="00D55B6A">
        <w:trPr>
          <w:trHeight w:val="11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182 10302251010000110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146 000,00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38 490,87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107 509,13</w:t>
            </w:r>
          </w:p>
        </w:tc>
      </w:tr>
      <w:tr w:rsidR="00D55B6A" w:rsidRPr="00D55B6A" w:rsidTr="00D55B6A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000 10302260010000110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-18 000,00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-3 582,97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-14 417,03</w:t>
            </w:r>
          </w:p>
        </w:tc>
      </w:tr>
      <w:tr w:rsidR="00D55B6A" w:rsidRPr="00D55B6A" w:rsidTr="00D55B6A">
        <w:trPr>
          <w:trHeight w:val="11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182 10302261010000110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-18 000,00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-3 582,97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-14 417,03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000 10500000000000000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861 193,00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000 10503000010000110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861 193,00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000 10503010010000110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861 193,00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</w:tr>
      <w:tr w:rsidR="00D55B6A" w:rsidRPr="00D55B6A" w:rsidTr="00D55B6A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182 10503010011000110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861 193,00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000 10600000000000000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67 684,70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298 315,30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000 10601000000000110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206,11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6 793,89</w:t>
            </w:r>
          </w:p>
        </w:tc>
      </w:tr>
      <w:tr w:rsidR="00D55B6A" w:rsidRPr="00D55B6A" w:rsidTr="00D55B6A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000 10601030100000110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206,11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6 793,89</w:t>
            </w:r>
          </w:p>
        </w:tc>
      </w:tr>
      <w:tr w:rsidR="00D55B6A" w:rsidRPr="00D55B6A" w:rsidTr="00D55B6A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182 10601030101000110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206,11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6 793,89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000 10606000000000110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359 000,00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67 478,59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291 521,41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000 10606030000000110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53 794,44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33 205,56</w:t>
            </w:r>
          </w:p>
        </w:tc>
      </w:tr>
      <w:tr w:rsidR="00D55B6A" w:rsidRPr="00D55B6A" w:rsidTr="00D55B6A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000 10606033100000110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53 794,44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33 205,56</w:t>
            </w:r>
          </w:p>
        </w:tc>
      </w:tr>
      <w:tr w:rsidR="00D55B6A" w:rsidRPr="00D55B6A" w:rsidTr="00D55B6A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182 10606033101000110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87 000,00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53 794,44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33 205,56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000 10606040000000110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272 000,00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13 684,15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258 315,85</w:t>
            </w:r>
          </w:p>
        </w:tc>
      </w:tr>
      <w:tr w:rsidR="00D55B6A" w:rsidRPr="00D55B6A" w:rsidTr="00D55B6A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000 10606043100000110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272 000,00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13 684,15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258 315,85</w:t>
            </w:r>
          </w:p>
        </w:tc>
      </w:tr>
      <w:tr w:rsidR="00D55B6A" w:rsidRPr="00D55B6A" w:rsidTr="00D55B6A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182 10606043101000110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272 000,00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13 684,15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258 315,85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000 10800000000000000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</w:tr>
      <w:tr w:rsidR="00D55B6A" w:rsidRPr="00D55B6A" w:rsidTr="00D55B6A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000 10804000010000110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</w:tr>
      <w:tr w:rsidR="00D55B6A" w:rsidRPr="00D55B6A" w:rsidTr="009819C6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000 10804020010000110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</w:tr>
      <w:tr w:rsidR="00D55B6A" w:rsidRPr="00D55B6A" w:rsidTr="009819C6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136 10804020011000110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</w:tr>
      <w:tr w:rsidR="00D55B6A" w:rsidRPr="00D55B6A" w:rsidTr="009819C6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000 11700000000000000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208 400,00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208 400,00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000 11715000000000150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208 400,00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208 400,00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000 11715030100000150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208 400,00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208 400,00</w:t>
            </w:r>
          </w:p>
        </w:tc>
      </w:tr>
      <w:tr w:rsidR="00D55B6A" w:rsidRPr="00D55B6A" w:rsidTr="00D55B6A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(средства, поступающие на ремонт автомобильных дорог)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136 11715030100013150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208 400,00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208 400,00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000 20000000000000000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2 023 800,00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218 398,72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1 805 401,28</w:t>
            </w:r>
          </w:p>
        </w:tc>
      </w:tr>
      <w:tr w:rsidR="00D55B6A" w:rsidRPr="00D55B6A" w:rsidTr="00D55B6A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000 20200000000000000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2 023 800,00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220 858,00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1 802 942,00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000 20210000000000150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741 000,00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170 500,00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570 500,00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000 20215001000000150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741 000,00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170 500,00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570 500,00</w:t>
            </w:r>
          </w:p>
        </w:tc>
      </w:tr>
      <w:tr w:rsidR="00D55B6A" w:rsidRPr="00D55B6A" w:rsidTr="00D55B6A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136 20215001100000150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741 000,00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170 500,00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570 500,00</w:t>
            </w:r>
          </w:p>
        </w:tc>
      </w:tr>
      <w:tr w:rsidR="00D55B6A" w:rsidRPr="00D55B6A" w:rsidTr="00D55B6A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000 20220000000000150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1 034 000,00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1 034 000,00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000 20229999000000150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1 034 000,00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1 034 000,00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136 20229999100000150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1 034 000,00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1 034 000,00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000 20230000000000150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154 200,00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26 708,00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127 492,00</w:t>
            </w:r>
          </w:p>
        </w:tc>
      </w:tr>
      <w:tr w:rsidR="00D55B6A" w:rsidRPr="00D55B6A" w:rsidTr="00D55B6A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000 20235118000000150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154 200,00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26 708,00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127 492,00</w:t>
            </w:r>
          </w:p>
        </w:tc>
      </w:tr>
      <w:tr w:rsidR="00D55B6A" w:rsidRPr="00D55B6A" w:rsidTr="00D55B6A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136 20235118100000150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154 200,00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26 708,00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127 492,00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000 20240000000000150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94 600,00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23 650,00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70 950,00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000 20249999000000150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94 600,00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23 650,00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70 950,00</w:t>
            </w:r>
          </w:p>
        </w:tc>
      </w:tr>
      <w:tr w:rsidR="00D55B6A" w:rsidRPr="00D55B6A" w:rsidTr="00D55B6A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136 20249999100000150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94 600,00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23 650,00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70 950,00</w:t>
            </w:r>
          </w:p>
        </w:tc>
      </w:tr>
      <w:tr w:rsidR="00D55B6A" w:rsidRPr="00D55B6A" w:rsidTr="00D55B6A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000 20800000000000000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-2 459,28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</w:tr>
      <w:tr w:rsidR="00D55B6A" w:rsidRPr="00D55B6A" w:rsidTr="00D55B6A">
        <w:trPr>
          <w:trHeight w:val="9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B6A" w:rsidRPr="00D55B6A" w:rsidRDefault="00D55B6A">
            <w:pPr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136 20805000100000150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B6A" w:rsidRPr="00D55B6A" w:rsidRDefault="00D55B6A">
            <w:pPr>
              <w:jc w:val="right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-2 459,28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B6A" w:rsidRPr="00D55B6A" w:rsidRDefault="00D55B6A">
            <w:pPr>
              <w:jc w:val="center"/>
              <w:rPr>
                <w:color w:val="000000"/>
                <w:sz w:val="18"/>
                <w:szCs w:val="18"/>
              </w:rPr>
            </w:pPr>
            <w:r w:rsidRPr="00D55B6A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F54FA" w:rsidRDefault="008F54FA">
      <w:r>
        <w:br w:type="page"/>
      </w:r>
    </w:p>
    <w:p w:rsidR="008F7F63" w:rsidRDefault="008F7F63" w:rsidP="008F7F63">
      <w:pPr>
        <w:jc w:val="right"/>
      </w:pPr>
      <w:r>
        <w:lastRenderedPageBreak/>
        <w:t>Приложение № 2</w:t>
      </w:r>
    </w:p>
    <w:p w:rsidR="008F7F63" w:rsidRDefault="008F7F63" w:rsidP="008F7F63">
      <w:pPr>
        <w:jc w:val="right"/>
      </w:pPr>
      <w:r>
        <w:t>к Решению Совета депутатов</w:t>
      </w:r>
    </w:p>
    <w:p w:rsidR="008F7F63" w:rsidRDefault="008F7F63" w:rsidP="008F7F63">
      <w:pPr>
        <w:jc w:val="right"/>
      </w:pPr>
      <w:r>
        <w:t>Старосокулакского сельсовета</w:t>
      </w:r>
    </w:p>
    <w:p w:rsidR="008F7F63" w:rsidRDefault="008F7F63" w:rsidP="008F7F63">
      <w:pPr>
        <w:jc w:val="right"/>
      </w:pPr>
      <w:r>
        <w:t xml:space="preserve">от </w:t>
      </w:r>
      <w:r w:rsidR="008F54FA" w:rsidRPr="008F54FA">
        <w:t>2</w:t>
      </w:r>
      <w:r w:rsidR="00AC2F75">
        <w:t>3</w:t>
      </w:r>
      <w:r w:rsidR="008F54FA" w:rsidRPr="008F54FA">
        <w:t>.05.2024 № 102</w:t>
      </w:r>
    </w:p>
    <w:p w:rsidR="008F7F63" w:rsidRDefault="008F7F63" w:rsidP="008F7F63">
      <w:pPr>
        <w:jc w:val="center"/>
      </w:pPr>
      <w:r>
        <w:t>2</w:t>
      </w:r>
      <w:r w:rsidRPr="00EA18A4">
        <w:t xml:space="preserve">. </w:t>
      </w:r>
      <w:r>
        <w:t>Структура расходов</w:t>
      </w:r>
      <w:r w:rsidRPr="00EA18A4">
        <w:t xml:space="preserve"> бюджета</w:t>
      </w:r>
      <w:r>
        <w:t xml:space="preserve"> сельсовета</w:t>
      </w:r>
    </w:p>
    <w:p w:rsidR="008F7F63" w:rsidRDefault="008F7F63" w:rsidP="008F7F63">
      <w:pPr>
        <w:jc w:val="center"/>
      </w:pPr>
    </w:p>
    <w:tbl>
      <w:tblPr>
        <w:tblW w:w="9776" w:type="dxa"/>
        <w:tblLook w:val="04A0"/>
      </w:tblPr>
      <w:tblGrid>
        <w:gridCol w:w="3823"/>
        <w:gridCol w:w="2126"/>
        <w:gridCol w:w="1276"/>
        <w:gridCol w:w="1131"/>
        <w:gridCol w:w="1420"/>
      </w:tblGrid>
      <w:tr w:rsidR="003F7C32" w:rsidRPr="003F7C32" w:rsidTr="003F7C32">
        <w:trPr>
          <w:trHeight w:val="79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F7C32" w:rsidRPr="003F7C32" w:rsidTr="003F7C32">
        <w:trPr>
          <w:trHeight w:val="27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6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3 468 200,00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552 732,46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2 915 467,54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821 072,26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224 676,79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596 395,47</w:t>
            </w:r>
          </w:p>
        </w:tc>
      </w:tr>
      <w:tr w:rsidR="003F7C32" w:rsidRPr="003F7C32" w:rsidTr="003F7C32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416 283,24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123 355,75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292 927,49</w:t>
            </w:r>
          </w:p>
        </w:tc>
      </w:tr>
      <w:tr w:rsidR="003F7C32" w:rsidRPr="003F7C32" w:rsidTr="003F7C32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000 0102 6600000000 000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416 283,24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123 355,75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292 927,49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000 0102 6640000000 000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416 283,24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123 355,75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292 927,49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000 0102 6640500000 000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416 283,24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123 355,75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292 927,49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000 0102 6640510010 000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416 283,24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123 355,75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292 927,49</w:t>
            </w:r>
          </w:p>
        </w:tc>
      </w:tr>
      <w:tr w:rsidR="003F7C32" w:rsidRPr="003F7C32" w:rsidTr="003F7C32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000 0102 6640510010 100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416 283,24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123 355,75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292 927,49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000 0102 6640510010 120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416 283,24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123 355,75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292 927,49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136 0102 6640510010 121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282 074,24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99 352,25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182 721,99</w:t>
            </w:r>
          </w:p>
        </w:tc>
      </w:tr>
      <w:tr w:rsidR="003F7C32" w:rsidRPr="003F7C32" w:rsidTr="003F7C32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136 0102 6640510010 129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134 209,00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24 003,50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110 205,50</w:t>
            </w:r>
          </w:p>
        </w:tc>
      </w:tr>
      <w:tr w:rsidR="003F7C32" w:rsidRPr="003F7C32" w:rsidTr="003F7C32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389 339,02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99 865,04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289 473,98</w:t>
            </w:r>
          </w:p>
        </w:tc>
      </w:tr>
      <w:tr w:rsidR="003F7C32" w:rsidRPr="003F7C32" w:rsidTr="003F7C32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000 0104 6600000000 000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389 339,02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99 865,04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289 473,98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000 0104 6640000000 000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389 339,02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99 865,04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289 473,98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000 0104 6640500000 000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389 339,02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99 865,04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289 473,98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000 0104 6640510020 000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203 539,17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64 145,04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139 394,13</w:t>
            </w:r>
          </w:p>
        </w:tc>
      </w:tr>
      <w:tr w:rsidR="003F7C32" w:rsidRPr="003F7C32" w:rsidTr="003F7C32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000 0104 6640510020 100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20 605,87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138 394,13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000 0104 6640510020 120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20 605,87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138 394,13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136 0104 6640510020 121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16 596,23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105 403,77</w:t>
            </w:r>
          </w:p>
        </w:tc>
      </w:tr>
      <w:tr w:rsidR="003F7C32" w:rsidRPr="003F7C32" w:rsidTr="003F7C32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136 0104 6640510020 129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4 009,64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32 990,36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000 0104 6640510020 200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43 539,17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43 539,17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000 0104 6640510020 240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43 539,17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43 539,17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136 0104 6640510020 244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43 539,17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43 539,17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000 0104 6640510020 800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000 0104 6640510020 850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136 0104 6640510020 853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F7C32" w:rsidRPr="003F7C32" w:rsidTr="003F7C32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0104 66405Т0030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19 900,00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0104 66405Т0030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19 900,00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0104 66405Т0030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19 900,00</w:t>
            </w:r>
          </w:p>
        </w:tc>
      </w:tr>
      <w:tr w:rsidR="003F7C32" w:rsidRPr="003F7C32" w:rsidTr="003F7C32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0104 66405Т0040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823,85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823,85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0104 66405Т0040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823,85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823,85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0104 66405Т0040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823,85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823,85</w:t>
            </w:r>
          </w:p>
        </w:tc>
      </w:tr>
      <w:tr w:rsidR="003F7C32" w:rsidRPr="003F7C32" w:rsidTr="003F7C32">
        <w:trPr>
          <w:trHeight w:val="11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0104 66405Т0060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22 200,00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0104 66405Т0060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22 200,00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0104 66405Т0060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22 200,00</w:t>
            </w:r>
          </w:p>
        </w:tc>
      </w:tr>
      <w:tr w:rsidR="003F7C32" w:rsidRPr="003F7C32" w:rsidTr="003F7C32">
        <w:trPr>
          <w:trHeight w:val="112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0104 66405Т0070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142 876,00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35 720,00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107 156,00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0104 66405Т0070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142 876,00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35 720,00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107 156,00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0104 66405Т0070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142 876,00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35 720,00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107 156,00</w:t>
            </w:r>
          </w:p>
        </w:tc>
      </w:tr>
      <w:tr w:rsidR="003F7C32" w:rsidRPr="003F7C32" w:rsidTr="003F7C32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13 994,00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13 994,00</w:t>
            </w:r>
          </w:p>
        </w:tc>
      </w:tr>
      <w:tr w:rsidR="003F7C32" w:rsidRPr="003F7C32" w:rsidTr="003F7C32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000 0106 6600000000 000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13 994,00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13 994,00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000 0106 6640000000 000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13 994,00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13 994,00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000 0106 6640500000 000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13 994,00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13 994,00</w:t>
            </w:r>
          </w:p>
        </w:tc>
      </w:tr>
      <w:tr w:rsidR="003F7C32" w:rsidRPr="003F7C32" w:rsidTr="003F7C32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0106 66405Т0050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13 994,00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13 994,00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0106 66405Т0050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13 994,00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13 994,00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0106 66405Т0050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13 994,00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13 994,00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1 456,00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000 0113 6600000000 000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1 456,00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000 0113 6640000000 000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1 456,00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000 0113 6640500000 000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1 456,00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000 0113 6640595100 000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1 456,00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000 0113 6640595100 800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1 456,00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1 456,00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000 0113 6640595100 850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1 456,00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1 456,00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136 0113 6640595100 853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1 456,00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26 708,00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127 492,00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26 708,00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127 492,00</w:t>
            </w:r>
          </w:p>
        </w:tc>
      </w:tr>
      <w:tr w:rsidR="003F7C32" w:rsidRPr="003F7C32" w:rsidTr="003F7C32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000 0203 6600000000 000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26 708,00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127 492,00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000 0203 6640000000 000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26 708,00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127 492,00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000 0203 6640500000 000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26 708,00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127 492,00</w:t>
            </w:r>
          </w:p>
        </w:tc>
      </w:tr>
      <w:tr w:rsidR="003F7C32" w:rsidRPr="003F7C32" w:rsidTr="003F7C32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000 0203 6640551180 000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26 708,00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127 492,00</w:t>
            </w:r>
          </w:p>
        </w:tc>
      </w:tr>
      <w:tr w:rsidR="003F7C32" w:rsidRPr="003F7C32" w:rsidTr="003F7C32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000 0203 6640551180 100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26 708,00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127 492,00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000 0203 6640551180 120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26 708,00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127 492,00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136 0203 6640551180 121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118 433,18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21 361,70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97 071,48</w:t>
            </w:r>
          </w:p>
        </w:tc>
      </w:tr>
      <w:tr w:rsidR="003F7C32" w:rsidRPr="003F7C32" w:rsidTr="003F7C32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136 0203 6640551180 129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35 766,82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5 346,30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30 420,52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F7C32" w:rsidRPr="003F7C32" w:rsidTr="003F7C32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F7C32" w:rsidRPr="003F7C32" w:rsidTr="003F7C32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000 0310 6600000000 000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000 0310 6640000000 000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000 0310 6640100000 000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F7C32" w:rsidRPr="003F7C32" w:rsidTr="003F7C32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000 0310 6640195020 000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000 0310 6640195020 200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F7C32" w:rsidRPr="003F7C32" w:rsidTr="003F7C32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000 0310 6640195020 240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136 0310 6640195020 244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1 837 338,00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149 311,08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1 688 026,92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1 837 338,00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149 311,08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1 688 026,92</w:t>
            </w:r>
          </w:p>
        </w:tc>
      </w:tr>
      <w:tr w:rsidR="003F7C32" w:rsidRPr="003F7C32" w:rsidTr="003F7C32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000 0409 6600000000 000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1 837 338,00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149 311,08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1 688 026,92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000 0409 6640000000 000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149 311,08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120 688,92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000 0409 6640200000 000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149 311,08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120 688,92</w:t>
            </w:r>
          </w:p>
        </w:tc>
      </w:tr>
      <w:tr w:rsidR="003F7C32" w:rsidRPr="003F7C32" w:rsidTr="003F7C32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000 0409 6640295280 000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149 311,08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120 688,92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000 0409 6640295280 200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149 311,08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120 688,92</w:t>
            </w:r>
          </w:p>
        </w:tc>
      </w:tr>
      <w:tr w:rsidR="003F7C32" w:rsidRPr="003F7C32" w:rsidTr="003F7C32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000 0409 6640295280 240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149 311,08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120 688,92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136 0409 6640295280 244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99 274,56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99 274,56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136 0409 6640295280 247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170 725,44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50 036,52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120 688,92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lastRenderedPageBreak/>
              <w:t>Приоритетные проекты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000 0409 6650000000 000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1 567 338,00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1 567 338,00</w:t>
            </w:r>
          </w:p>
        </w:tc>
      </w:tr>
      <w:tr w:rsidR="003F7C32" w:rsidRPr="003F7C32" w:rsidTr="003F7C32">
        <w:trPr>
          <w:trHeight w:val="450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0409 665П500000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1 567 338,00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1 567 338,00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0409 665П5S170Г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1 148 889,00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1 148 889,00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0409 665П5S170Г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1 148 889,00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1 148 889,00</w:t>
            </w:r>
          </w:p>
        </w:tc>
      </w:tr>
      <w:tr w:rsidR="003F7C32" w:rsidRPr="003F7C32" w:rsidTr="003F7C32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0409 665П5S170Г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1 148 889,00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1 148 889,00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0409 665П5S170Г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1 148 889,00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1 148 889,00</w:t>
            </w:r>
          </w:p>
        </w:tc>
      </w:tr>
      <w:tr w:rsidR="003F7C32" w:rsidRPr="003F7C32" w:rsidTr="003F7C32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0409 665П5И170Г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418 449,00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418 449,00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0409 665П5И170Г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418 449,00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418 449,00</w:t>
            </w:r>
          </w:p>
        </w:tc>
      </w:tr>
      <w:tr w:rsidR="003F7C32" w:rsidRPr="003F7C32" w:rsidTr="003F7C32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0409 665П5И170Г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418 449,00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418 449,00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0409 665П5И170Г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418 449,00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418 449,00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18 720,00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18 720,00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18 720,00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18 720,00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000 0503 6600000000 000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18 720,00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18 720,00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000 0503 6640000000 000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18 720,00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18 720,00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Комплекс процессных мероприятий «Благоустройство территории Старосокулакского сельсовета»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000 0503 6640300000 000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18 720,00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18 720,00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000 0503 6640395310 000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18 720,00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18 720,00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000 0503 6640395310 200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18 720,00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18 720,00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000 0503 6640395310 240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18 720,00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18 720,00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136 0503 6640395310 244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18 720,00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18 720,00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635 869,74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133 316,59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502 553,15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635 869,74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133 316,59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502 553,15</w:t>
            </w:r>
          </w:p>
        </w:tc>
      </w:tr>
      <w:tr w:rsidR="003F7C32" w:rsidRPr="003F7C32" w:rsidTr="003F7C32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Старосокулакский сельсовет Саракташского района Оренбургской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000 0801 6600000000 000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635 869,74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133 316,59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502 553,15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000 0801 6640000000 000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635 869,74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133 316,59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502 553,15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000 0801 6640400000 000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635 869,74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133 316,59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502 553,15</w:t>
            </w:r>
          </w:p>
        </w:tc>
      </w:tr>
      <w:tr w:rsidR="003F7C32" w:rsidRPr="003F7C32" w:rsidTr="003F7C32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000 0801 6640495220 000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110 369,74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109 666,59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703,15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000 0801 6640495220 200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110 369,74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109 666,59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703,15</w:t>
            </w:r>
          </w:p>
        </w:tc>
      </w:tr>
      <w:tr w:rsidR="003F7C32" w:rsidRPr="003F7C32" w:rsidTr="003F7C32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000 0801 6640495220 240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110 369,74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109 666,59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703,15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136 0801 6640495220 244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53 382,00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53 382,00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136 0801 6640495220 247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56 987,74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56 284,59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703,15</w:t>
            </w:r>
          </w:p>
        </w:tc>
      </w:tr>
      <w:tr w:rsidR="003F7C32" w:rsidRPr="003F7C32" w:rsidTr="003F7C32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0801 66404Т0080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430 900,00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430 900,00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0801 66404Т0080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430 900,00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430 900,00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0801 66404Т0080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430 900,00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430 900,00</w:t>
            </w:r>
          </w:p>
        </w:tc>
      </w:tr>
      <w:tr w:rsidR="003F7C32" w:rsidRPr="003F7C32" w:rsidTr="003F7C32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lastRenderedPageBreak/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0801 66404Т0090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94 600,00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23 650,00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70 950,00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000 0801 66404Т0090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94 600,00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23 650,00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70 950,00</w:t>
            </w:r>
          </w:p>
        </w:tc>
      </w:tr>
      <w:tr w:rsidR="003F7C32" w:rsidRPr="003F7C32" w:rsidTr="003F7C3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136 0801 66404Т0090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94 600,00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23 650,00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70 950,00</w:t>
            </w:r>
          </w:p>
        </w:tc>
      </w:tr>
      <w:tr w:rsidR="003F7C32" w:rsidRPr="003F7C32" w:rsidTr="003F7C32">
        <w:trPr>
          <w:trHeight w:val="27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C32" w:rsidRPr="003F7C32" w:rsidRDefault="003F7C32">
            <w:pPr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right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721 711,67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7C32" w:rsidRPr="003F7C32" w:rsidRDefault="003F7C32">
            <w:pPr>
              <w:jc w:val="center"/>
              <w:rPr>
                <w:color w:val="000000"/>
                <w:sz w:val="16"/>
                <w:szCs w:val="16"/>
              </w:rPr>
            </w:pPr>
            <w:r w:rsidRPr="003F7C32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8F7F63" w:rsidRDefault="008F7F63" w:rsidP="008F7F63">
      <w:pPr>
        <w:jc w:val="center"/>
        <w:rPr>
          <w:sz w:val="28"/>
          <w:szCs w:val="28"/>
        </w:rPr>
      </w:pPr>
    </w:p>
    <w:p w:rsidR="009C37F1" w:rsidRDefault="009C37F1">
      <w:r>
        <w:br w:type="page"/>
      </w:r>
    </w:p>
    <w:p w:rsidR="00990AC5" w:rsidRDefault="00990AC5" w:rsidP="00990AC5">
      <w:pPr>
        <w:jc w:val="right"/>
      </w:pPr>
      <w:r>
        <w:lastRenderedPageBreak/>
        <w:t>Приложение № 3</w:t>
      </w:r>
    </w:p>
    <w:p w:rsidR="00990AC5" w:rsidRDefault="00990AC5" w:rsidP="00990AC5">
      <w:pPr>
        <w:jc w:val="right"/>
      </w:pPr>
      <w:r>
        <w:t>к Решению Совета депутатов</w:t>
      </w:r>
    </w:p>
    <w:p w:rsidR="00990AC5" w:rsidRDefault="00990AC5" w:rsidP="00990AC5">
      <w:pPr>
        <w:jc w:val="right"/>
      </w:pPr>
      <w:r>
        <w:t>Старосокулакского сельсовета</w:t>
      </w:r>
    </w:p>
    <w:p w:rsidR="00990AC5" w:rsidRDefault="00990AC5" w:rsidP="00990AC5">
      <w:pPr>
        <w:jc w:val="right"/>
      </w:pPr>
      <w:r>
        <w:t xml:space="preserve">от </w:t>
      </w:r>
      <w:r w:rsidR="009C37F1" w:rsidRPr="009C37F1">
        <w:t>2</w:t>
      </w:r>
      <w:r w:rsidR="00AC2F75">
        <w:t>3</w:t>
      </w:r>
      <w:r w:rsidR="009C37F1" w:rsidRPr="009C37F1">
        <w:t>.05.2024 № 102</w:t>
      </w:r>
    </w:p>
    <w:p w:rsidR="00EA18A4" w:rsidRDefault="00990AC5" w:rsidP="00990AC5">
      <w:pPr>
        <w:jc w:val="center"/>
      </w:pPr>
      <w:r>
        <w:t>3</w:t>
      </w:r>
      <w:r w:rsidRPr="00EA18A4">
        <w:t xml:space="preserve">. </w:t>
      </w:r>
      <w:r>
        <w:t>И</w:t>
      </w:r>
      <w:r w:rsidRPr="00844476">
        <w:t>сточник</w:t>
      </w:r>
      <w:r>
        <w:t>и</w:t>
      </w:r>
      <w:r w:rsidRPr="00844476">
        <w:t xml:space="preserve"> финансирования дефицита местного бюджета по группам, подгруппам классификации источников финансирования дефицита бюджетов и группам классификации операций сектора государственного управления</w:t>
      </w:r>
    </w:p>
    <w:tbl>
      <w:tblPr>
        <w:tblW w:w="9636" w:type="dxa"/>
        <w:tblLook w:val="04A0"/>
      </w:tblPr>
      <w:tblGrid>
        <w:gridCol w:w="3256"/>
        <w:gridCol w:w="2120"/>
        <w:gridCol w:w="1420"/>
        <w:gridCol w:w="1420"/>
        <w:gridCol w:w="1420"/>
      </w:tblGrid>
      <w:tr w:rsidR="00D664B4" w:rsidRPr="00D664B4" w:rsidTr="00D664B4">
        <w:trPr>
          <w:trHeight w:val="136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664B4" w:rsidRPr="00D664B4" w:rsidTr="00D664B4">
        <w:trPr>
          <w:trHeight w:val="27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6</w:t>
            </w:r>
          </w:p>
        </w:tc>
      </w:tr>
      <w:tr w:rsidR="00D664B4" w:rsidRPr="00D664B4" w:rsidTr="00D664B4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B4" w:rsidRPr="00D664B4" w:rsidRDefault="00D664B4">
            <w:pPr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-721 711,67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</w:t>
            </w:r>
          </w:p>
        </w:tc>
      </w:tr>
      <w:tr w:rsidR="00D664B4" w:rsidRPr="00D664B4" w:rsidTr="00D664B4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64B4" w:rsidRPr="00D664B4" w:rsidRDefault="00D664B4">
            <w:pPr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64B4" w:rsidRPr="00D664B4" w:rsidTr="00D664B4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B4" w:rsidRPr="00D664B4" w:rsidRDefault="00D664B4">
            <w:pPr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</w:t>
            </w:r>
          </w:p>
        </w:tc>
      </w:tr>
      <w:tr w:rsidR="00D664B4" w:rsidRPr="00D664B4" w:rsidTr="00D664B4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64B4" w:rsidRPr="00D664B4" w:rsidRDefault="00D664B4">
            <w:pPr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64B4" w:rsidRPr="00D664B4" w:rsidTr="00D664B4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B4" w:rsidRPr="00D664B4" w:rsidRDefault="00D664B4">
            <w:pPr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</w:t>
            </w:r>
          </w:p>
        </w:tc>
      </w:tr>
      <w:tr w:rsidR="00D664B4" w:rsidRPr="00D664B4" w:rsidTr="00D664B4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B4" w:rsidRPr="00D664B4" w:rsidRDefault="00D664B4">
            <w:pPr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</w:t>
            </w:r>
          </w:p>
        </w:tc>
      </w:tr>
      <w:tr w:rsidR="00D664B4" w:rsidRPr="00D664B4" w:rsidTr="00D664B4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664B4" w:rsidRPr="00D664B4" w:rsidRDefault="00D664B4">
            <w:pPr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64B4" w:rsidRPr="00D664B4" w:rsidTr="00D664B4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B4" w:rsidRPr="00D664B4" w:rsidRDefault="00D664B4">
            <w:pPr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</w:t>
            </w:r>
          </w:p>
        </w:tc>
      </w:tr>
      <w:tr w:rsidR="00D664B4" w:rsidRPr="00D664B4" w:rsidTr="00D664B4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B4" w:rsidRPr="00D664B4" w:rsidRDefault="00D664B4">
            <w:pPr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-721 711,67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</w:t>
            </w:r>
          </w:p>
        </w:tc>
      </w:tr>
      <w:tr w:rsidR="00D664B4" w:rsidRPr="00D664B4" w:rsidTr="00D664B4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B4" w:rsidRPr="00D664B4" w:rsidRDefault="00D664B4">
            <w:pPr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-721 711,67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</w:t>
            </w:r>
          </w:p>
        </w:tc>
      </w:tr>
      <w:tr w:rsidR="00D664B4" w:rsidRPr="00D664B4" w:rsidTr="00D664B4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B4" w:rsidRPr="00D664B4" w:rsidRDefault="00D664B4">
            <w:pPr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-3 468 200,00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-1 288 051,97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X</w:t>
            </w:r>
          </w:p>
        </w:tc>
      </w:tr>
      <w:tr w:rsidR="00D664B4" w:rsidRPr="00D664B4" w:rsidTr="00D664B4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B4" w:rsidRPr="00D664B4" w:rsidRDefault="00D664B4">
            <w:pPr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-3 468 200,00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-1 288 051,97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X</w:t>
            </w:r>
          </w:p>
        </w:tc>
      </w:tr>
      <w:tr w:rsidR="00D664B4" w:rsidRPr="00D664B4" w:rsidTr="00D664B4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B4" w:rsidRPr="00D664B4" w:rsidRDefault="00D664B4">
            <w:pPr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Увеличение прочих остатков денеж</w:t>
            </w:r>
            <w:bookmarkStart w:id="0" w:name="_GoBack"/>
            <w:bookmarkEnd w:id="0"/>
            <w:r w:rsidRPr="00D664B4">
              <w:rPr>
                <w:color w:val="000000"/>
                <w:sz w:val="16"/>
                <w:szCs w:val="16"/>
              </w:rPr>
              <w:t>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-3 468 200,00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-1 288 051,97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X</w:t>
            </w:r>
          </w:p>
        </w:tc>
      </w:tr>
      <w:tr w:rsidR="00D664B4" w:rsidRPr="00D664B4" w:rsidTr="00D664B4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B4" w:rsidRPr="00D664B4" w:rsidRDefault="00D664B4">
            <w:pPr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-3 468 200,00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-1 288 051,97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X</w:t>
            </w:r>
          </w:p>
        </w:tc>
      </w:tr>
      <w:tr w:rsidR="00D664B4" w:rsidRPr="00D664B4" w:rsidTr="00D664B4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B4" w:rsidRPr="00D664B4" w:rsidRDefault="00D664B4">
            <w:pPr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3 468 200,00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566 340,30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X</w:t>
            </w:r>
          </w:p>
        </w:tc>
      </w:tr>
      <w:tr w:rsidR="00D664B4" w:rsidRPr="00D664B4" w:rsidTr="00D664B4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B4" w:rsidRPr="00D664B4" w:rsidRDefault="00D664B4">
            <w:pPr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3 468 200,00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566 340,30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X</w:t>
            </w:r>
          </w:p>
        </w:tc>
      </w:tr>
      <w:tr w:rsidR="00D664B4" w:rsidRPr="00D664B4" w:rsidTr="00D664B4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B4" w:rsidRPr="00D664B4" w:rsidRDefault="00D664B4">
            <w:pPr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3 468 200,00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566 340,30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X</w:t>
            </w:r>
          </w:p>
        </w:tc>
      </w:tr>
      <w:tr w:rsidR="00D664B4" w:rsidRPr="00D664B4" w:rsidTr="00D664B4">
        <w:trPr>
          <w:trHeight w:val="27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4B4" w:rsidRPr="00D664B4" w:rsidRDefault="00D664B4">
            <w:pPr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3 468 200,00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right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566 340,30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4B4" w:rsidRPr="00D664B4" w:rsidRDefault="00D664B4">
            <w:pPr>
              <w:jc w:val="center"/>
              <w:rPr>
                <w:color w:val="000000"/>
                <w:sz w:val="16"/>
                <w:szCs w:val="16"/>
              </w:rPr>
            </w:pPr>
            <w:r w:rsidRPr="00D664B4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990AC5" w:rsidRPr="00F460B5" w:rsidRDefault="00990AC5" w:rsidP="00990AC5">
      <w:pPr>
        <w:jc w:val="center"/>
        <w:rPr>
          <w:sz w:val="28"/>
          <w:szCs w:val="28"/>
        </w:rPr>
      </w:pPr>
    </w:p>
    <w:sectPr w:rsidR="00990AC5" w:rsidRPr="00F460B5" w:rsidSect="008F54FA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486" w:rsidRDefault="009F7486" w:rsidP="00573CA0">
      <w:r>
        <w:separator/>
      </w:r>
    </w:p>
  </w:endnote>
  <w:endnote w:type="continuationSeparator" w:id="1">
    <w:p w:rsidR="009F7486" w:rsidRDefault="009F7486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56082"/>
      <w:docPartObj>
        <w:docPartGallery w:val="Page Numbers (Bottom of Page)"/>
        <w:docPartUnique/>
      </w:docPartObj>
    </w:sdtPr>
    <w:sdtContent>
      <w:p w:rsidR="003F7C32" w:rsidRDefault="00E27189">
        <w:pPr>
          <w:pStyle w:val="a5"/>
          <w:jc w:val="right"/>
        </w:pPr>
        <w:r>
          <w:fldChar w:fldCharType="begin"/>
        </w:r>
        <w:r w:rsidR="003F7C32">
          <w:instrText xml:space="preserve"> PAGE   \* MERGEFORMAT </w:instrText>
        </w:r>
        <w:r>
          <w:fldChar w:fldCharType="separate"/>
        </w:r>
        <w:r w:rsidR="00AC2F7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F7C32" w:rsidRDefault="003F7C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486" w:rsidRDefault="009F7486" w:rsidP="00573CA0">
      <w:r>
        <w:separator/>
      </w:r>
    </w:p>
  </w:footnote>
  <w:footnote w:type="continuationSeparator" w:id="1">
    <w:p w:rsidR="009F7486" w:rsidRDefault="009F7486" w:rsidP="00573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4548CC"/>
    <w:multiLevelType w:val="multilevel"/>
    <w:tmpl w:val="AE2AE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A0F21ED"/>
    <w:multiLevelType w:val="hybridMultilevel"/>
    <w:tmpl w:val="7FFC8B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2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5"/>
  </w:num>
  <w:num w:numId="13">
    <w:abstractNumId w:val="16"/>
  </w:num>
  <w:num w:numId="14">
    <w:abstractNumId w:val="12"/>
  </w:num>
  <w:num w:numId="15">
    <w:abstractNumId w:val="3"/>
  </w:num>
  <w:num w:numId="16">
    <w:abstractNumId w:val="18"/>
  </w:num>
  <w:num w:numId="17">
    <w:abstractNumId w:val="21"/>
  </w:num>
  <w:num w:numId="18">
    <w:abstractNumId w:val="1"/>
  </w:num>
  <w:num w:numId="19">
    <w:abstractNumId w:val="10"/>
  </w:num>
  <w:num w:numId="20">
    <w:abstractNumId w:val="17"/>
  </w:num>
  <w:num w:numId="21">
    <w:abstractNumId w:val="4"/>
  </w:num>
  <w:num w:numId="22">
    <w:abstractNumId w:val="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130B0"/>
    <w:rsid w:val="000547E8"/>
    <w:rsid w:val="0006502A"/>
    <w:rsid w:val="000B106F"/>
    <w:rsid w:val="000C16E8"/>
    <w:rsid w:val="00100626"/>
    <w:rsid w:val="00107EDD"/>
    <w:rsid w:val="00113CAB"/>
    <w:rsid w:val="0011670F"/>
    <w:rsid w:val="0012063B"/>
    <w:rsid w:val="00122475"/>
    <w:rsid w:val="001436CE"/>
    <w:rsid w:val="001510EB"/>
    <w:rsid w:val="0017728D"/>
    <w:rsid w:val="00187255"/>
    <w:rsid w:val="00187DD0"/>
    <w:rsid w:val="001B0E4B"/>
    <w:rsid w:val="001E09A0"/>
    <w:rsid w:val="001E3EDA"/>
    <w:rsid w:val="001E52BF"/>
    <w:rsid w:val="00200F32"/>
    <w:rsid w:val="002072F7"/>
    <w:rsid w:val="00214777"/>
    <w:rsid w:val="00227E8E"/>
    <w:rsid w:val="00252C7A"/>
    <w:rsid w:val="00270E61"/>
    <w:rsid w:val="002A0C55"/>
    <w:rsid w:val="002E1740"/>
    <w:rsid w:val="003057E4"/>
    <w:rsid w:val="00326F6D"/>
    <w:rsid w:val="00344728"/>
    <w:rsid w:val="00365E8D"/>
    <w:rsid w:val="003716AD"/>
    <w:rsid w:val="00391CCB"/>
    <w:rsid w:val="003B7A18"/>
    <w:rsid w:val="003D437E"/>
    <w:rsid w:val="003F0DEC"/>
    <w:rsid w:val="003F7C32"/>
    <w:rsid w:val="00435BC4"/>
    <w:rsid w:val="004724A4"/>
    <w:rsid w:val="004725D1"/>
    <w:rsid w:val="004808F3"/>
    <w:rsid w:val="00481863"/>
    <w:rsid w:val="00491F2C"/>
    <w:rsid w:val="00496804"/>
    <w:rsid w:val="004B5844"/>
    <w:rsid w:val="004D0A4B"/>
    <w:rsid w:val="004D6DA0"/>
    <w:rsid w:val="004E79F1"/>
    <w:rsid w:val="004F7A3F"/>
    <w:rsid w:val="0050147F"/>
    <w:rsid w:val="00542BDA"/>
    <w:rsid w:val="0054431F"/>
    <w:rsid w:val="00552182"/>
    <w:rsid w:val="005564CF"/>
    <w:rsid w:val="00556AC4"/>
    <w:rsid w:val="00573CA0"/>
    <w:rsid w:val="0058058B"/>
    <w:rsid w:val="00580D30"/>
    <w:rsid w:val="00582EA4"/>
    <w:rsid w:val="00587F4D"/>
    <w:rsid w:val="00595B4F"/>
    <w:rsid w:val="005D29A1"/>
    <w:rsid w:val="005E2B0B"/>
    <w:rsid w:val="005F19A6"/>
    <w:rsid w:val="005F2548"/>
    <w:rsid w:val="00610A87"/>
    <w:rsid w:val="00631B97"/>
    <w:rsid w:val="00640CDF"/>
    <w:rsid w:val="0064584C"/>
    <w:rsid w:val="0064586C"/>
    <w:rsid w:val="006675BB"/>
    <w:rsid w:val="00680453"/>
    <w:rsid w:val="00696E6C"/>
    <w:rsid w:val="006A2DBE"/>
    <w:rsid w:val="006A4421"/>
    <w:rsid w:val="006A4532"/>
    <w:rsid w:val="006B3162"/>
    <w:rsid w:val="006C3787"/>
    <w:rsid w:val="006D5985"/>
    <w:rsid w:val="006E5A6C"/>
    <w:rsid w:val="007036C3"/>
    <w:rsid w:val="0070753B"/>
    <w:rsid w:val="007144AF"/>
    <w:rsid w:val="007178C4"/>
    <w:rsid w:val="0072190E"/>
    <w:rsid w:val="00733678"/>
    <w:rsid w:val="00734382"/>
    <w:rsid w:val="007841B2"/>
    <w:rsid w:val="0079289A"/>
    <w:rsid w:val="007A4516"/>
    <w:rsid w:val="007B5692"/>
    <w:rsid w:val="007C7D7F"/>
    <w:rsid w:val="007D0D47"/>
    <w:rsid w:val="007E0DF0"/>
    <w:rsid w:val="007F117D"/>
    <w:rsid w:val="007F7DDA"/>
    <w:rsid w:val="008011B7"/>
    <w:rsid w:val="00811E94"/>
    <w:rsid w:val="00844476"/>
    <w:rsid w:val="00844827"/>
    <w:rsid w:val="008459BE"/>
    <w:rsid w:val="00847D4A"/>
    <w:rsid w:val="008513A6"/>
    <w:rsid w:val="0086296C"/>
    <w:rsid w:val="00892F11"/>
    <w:rsid w:val="008A3785"/>
    <w:rsid w:val="008C3864"/>
    <w:rsid w:val="008C53BB"/>
    <w:rsid w:val="008C5D20"/>
    <w:rsid w:val="008F3641"/>
    <w:rsid w:val="008F367B"/>
    <w:rsid w:val="008F54FA"/>
    <w:rsid w:val="008F7F63"/>
    <w:rsid w:val="009226A4"/>
    <w:rsid w:val="00923D2F"/>
    <w:rsid w:val="009307A6"/>
    <w:rsid w:val="00934014"/>
    <w:rsid w:val="009371DD"/>
    <w:rsid w:val="00946AAB"/>
    <w:rsid w:val="00954C15"/>
    <w:rsid w:val="009568E4"/>
    <w:rsid w:val="00976472"/>
    <w:rsid w:val="009819C6"/>
    <w:rsid w:val="00983305"/>
    <w:rsid w:val="00990AC5"/>
    <w:rsid w:val="009962A7"/>
    <w:rsid w:val="0099766B"/>
    <w:rsid w:val="009A43EA"/>
    <w:rsid w:val="009C095A"/>
    <w:rsid w:val="009C37F1"/>
    <w:rsid w:val="009D5269"/>
    <w:rsid w:val="009E5D36"/>
    <w:rsid w:val="009F0517"/>
    <w:rsid w:val="009F29B8"/>
    <w:rsid w:val="009F5474"/>
    <w:rsid w:val="009F7486"/>
    <w:rsid w:val="00A2582A"/>
    <w:rsid w:val="00A31517"/>
    <w:rsid w:val="00A50F11"/>
    <w:rsid w:val="00A61A0A"/>
    <w:rsid w:val="00A808ED"/>
    <w:rsid w:val="00A81A9E"/>
    <w:rsid w:val="00AB2616"/>
    <w:rsid w:val="00AC24CD"/>
    <w:rsid w:val="00AC2F75"/>
    <w:rsid w:val="00AC5E35"/>
    <w:rsid w:val="00AD0890"/>
    <w:rsid w:val="00AD5D92"/>
    <w:rsid w:val="00AE2A92"/>
    <w:rsid w:val="00B02631"/>
    <w:rsid w:val="00B03042"/>
    <w:rsid w:val="00B0375B"/>
    <w:rsid w:val="00B20557"/>
    <w:rsid w:val="00B2684C"/>
    <w:rsid w:val="00B31573"/>
    <w:rsid w:val="00B37FC8"/>
    <w:rsid w:val="00B44C86"/>
    <w:rsid w:val="00B52DCF"/>
    <w:rsid w:val="00B53D7C"/>
    <w:rsid w:val="00B657F9"/>
    <w:rsid w:val="00B72CD5"/>
    <w:rsid w:val="00B779E0"/>
    <w:rsid w:val="00B87157"/>
    <w:rsid w:val="00BA2CA2"/>
    <w:rsid w:val="00BB6CF6"/>
    <w:rsid w:val="00BC2222"/>
    <w:rsid w:val="00BD18D5"/>
    <w:rsid w:val="00BD7F20"/>
    <w:rsid w:val="00C12117"/>
    <w:rsid w:val="00C217EA"/>
    <w:rsid w:val="00C31FF3"/>
    <w:rsid w:val="00C529C7"/>
    <w:rsid w:val="00C6026B"/>
    <w:rsid w:val="00C71D99"/>
    <w:rsid w:val="00C83EA5"/>
    <w:rsid w:val="00C8510F"/>
    <w:rsid w:val="00CB0815"/>
    <w:rsid w:val="00CB6ECE"/>
    <w:rsid w:val="00CC71AE"/>
    <w:rsid w:val="00CC7AB1"/>
    <w:rsid w:val="00CF0165"/>
    <w:rsid w:val="00D027DF"/>
    <w:rsid w:val="00D10CC2"/>
    <w:rsid w:val="00D42E60"/>
    <w:rsid w:val="00D55B6A"/>
    <w:rsid w:val="00D664B4"/>
    <w:rsid w:val="00D7165E"/>
    <w:rsid w:val="00D963A7"/>
    <w:rsid w:val="00DB513F"/>
    <w:rsid w:val="00DB515A"/>
    <w:rsid w:val="00DF327D"/>
    <w:rsid w:val="00DF6619"/>
    <w:rsid w:val="00E17EBF"/>
    <w:rsid w:val="00E23B1E"/>
    <w:rsid w:val="00E27189"/>
    <w:rsid w:val="00E36EFD"/>
    <w:rsid w:val="00E47ACD"/>
    <w:rsid w:val="00E51309"/>
    <w:rsid w:val="00E618B8"/>
    <w:rsid w:val="00E73413"/>
    <w:rsid w:val="00E81A97"/>
    <w:rsid w:val="00EA18A4"/>
    <w:rsid w:val="00EC479C"/>
    <w:rsid w:val="00EC5853"/>
    <w:rsid w:val="00EC68CF"/>
    <w:rsid w:val="00ED51D3"/>
    <w:rsid w:val="00EF1E89"/>
    <w:rsid w:val="00F048FE"/>
    <w:rsid w:val="00F20CC3"/>
    <w:rsid w:val="00F23050"/>
    <w:rsid w:val="00F2649C"/>
    <w:rsid w:val="00F2683D"/>
    <w:rsid w:val="00F27AD5"/>
    <w:rsid w:val="00F460B5"/>
    <w:rsid w:val="00F703AC"/>
    <w:rsid w:val="00F712F1"/>
    <w:rsid w:val="00F71967"/>
    <w:rsid w:val="00F77733"/>
    <w:rsid w:val="00FA4DDC"/>
    <w:rsid w:val="00FA6526"/>
    <w:rsid w:val="00FB2878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47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uiPriority w:val="99"/>
    <w:rsid w:val="00573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uiPriority w:val="99"/>
    <w:rsid w:val="00365E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65E8D"/>
    <w:rPr>
      <w:rFonts w:ascii="Tahoma" w:hAnsi="Tahoma" w:cs="Tahoma"/>
      <w:sz w:val="16"/>
      <w:szCs w:val="16"/>
    </w:rPr>
  </w:style>
  <w:style w:type="character" w:customStyle="1" w:styleId="13pt">
    <w:name w:val="Основной текст + 13 pt"/>
    <w:rsid w:val="00187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44476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rsid w:val="00844476"/>
    <w:rPr>
      <w:b/>
      <w:bCs/>
      <w:sz w:val="28"/>
      <w:szCs w:val="24"/>
    </w:rPr>
  </w:style>
  <w:style w:type="table" w:styleId="a9">
    <w:name w:val="Table Grid"/>
    <w:basedOn w:val="a1"/>
    <w:uiPriority w:val="59"/>
    <w:rsid w:val="008444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8444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844476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844476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styleId="ac">
    <w:name w:val="No Spacing"/>
    <w:uiPriority w:val="1"/>
    <w:qFormat/>
    <w:rsid w:val="00844476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nhideWhenUsed/>
    <w:rsid w:val="00844476"/>
    <w:pPr>
      <w:spacing w:after="200" w:line="276" w:lineRule="auto"/>
    </w:pPr>
    <w:rPr>
      <w:rFonts w:eastAsia="Calibri"/>
      <w:lang w:eastAsia="en-US"/>
    </w:rPr>
  </w:style>
  <w:style w:type="character" w:styleId="ae">
    <w:name w:val="Strong"/>
    <w:qFormat/>
    <w:rsid w:val="00844476"/>
    <w:rPr>
      <w:rFonts w:cs="Times New Roman"/>
      <w:b/>
      <w:bCs/>
      <w:i/>
      <w:sz w:val="28"/>
      <w:lang w:val="en-GB" w:eastAsia="ar-SA" w:bidi="ar-SA"/>
    </w:rPr>
  </w:style>
  <w:style w:type="paragraph" w:customStyle="1" w:styleId="af">
    <w:name w:val="Прижатый влево"/>
    <w:basedOn w:val="a"/>
    <w:next w:val="a"/>
    <w:rsid w:val="008444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rsid w:val="008444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1">
    <w:name w:val="Hyperlink"/>
    <w:uiPriority w:val="99"/>
    <w:unhideWhenUsed/>
    <w:rsid w:val="00844476"/>
    <w:rPr>
      <w:color w:val="0000FF"/>
      <w:u w:val="single"/>
    </w:rPr>
  </w:style>
  <w:style w:type="paragraph" w:styleId="af2">
    <w:name w:val="Body Text"/>
    <w:basedOn w:val="a"/>
    <w:link w:val="af3"/>
    <w:uiPriority w:val="99"/>
    <w:rsid w:val="00844476"/>
    <w:pPr>
      <w:suppressAutoHyphens/>
    </w:pPr>
    <w:rPr>
      <w:rFonts w:ascii="Calibri" w:hAnsi="Calibri"/>
      <w:sz w:val="28"/>
      <w:szCs w:val="28"/>
      <w:lang w:eastAsia="ar-SA"/>
    </w:rPr>
  </w:style>
  <w:style w:type="character" w:customStyle="1" w:styleId="af3">
    <w:name w:val="Основной текст Знак"/>
    <w:basedOn w:val="a0"/>
    <w:link w:val="af2"/>
    <w:uiPriority w:val="99"/>
    <w:rsid w:val="00844476"/>
    <w:rPr>
      <w:rFonts w:ascii="Calibri" w:hAnsi="Calibri"/>
      <w:sz w:val="28"/>
      <w:szCs w:val="28"/>
      <w:lang w:eastAsia="ar-SA"/>
    </w:rPr>
  </w:style>
  <w:style w:type="paragraph" w:customStyle="1" w:styleId="ConsPlusNonformat">
    <w:name w:val="ConsPlusNonformat"/>
    <w:rsid w:val="0084447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4683</Words>
  <Characters>26695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31316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Пользователь</cp:lastModifiedBy>
  <cp:revision>15</cp:revision>
  <cp:lastPrinted>2023-12-29T04:33:00Z</cp:lastPrinted>
  <dcterms:created xsi:type="dcterms:W3CDTF">2024-05-21T09:17:00Z</dcterms:created>
  <dcterms:modified xsi:type="dcterms:W3CDTF">2024-06-05T04:27:00Z</dcterms:modified>
</cp:coreProperties>
</file>